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0A00" w14:textId="77777777" w:rsidR="002F718F" w:rsidRDefault="005D1948" w:rsidP="002F718F">
      <w:pPr>
        <w:pStyle w:val="Heading1"/>
      </w:pPr>
      <w:r>
        <w:rPr>
          <w:noProof/>
          <w:lang w:eastAsia="en-GB"/>
        </w:rPr>
        <w:drawing>
          <wp:anchor distT="0" distB="0" distL="114300" distR="114300" simplePos="0" relativeHeight="251660288" behindDoc="0" locked="0" layoutInCell="1" allowOverlap="1" wp14:anchorId="7713F3EF" wp14:editId="53820BAA">
            <wp:simplePos x="0" y="0"/>
            <wp:positionH relativeFrom="margin">
              <wp:posOffset>6645910</wp:posOffset>
            </wp:positionH>
            <wp:positionV relativeFrom="margin">
              <wp:posOffset>-462280</wp:posOffset>
            </wp:positionV>
            <wp:extent cx="2699385" cy="367665"/>
            <wp:effectExtent l="0" t="0" r="0" b="0"/>
            <wp:wrapSquare wrapText="bothSides"/>
            <wp:docPr id="2" name="Picture 2" descr="C:\Users\ennism\Box Sync\LUSU 2016 logo\LUSU 2016 logo\LUSU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nism\Box Sync\LUSU 2016 logo\LUSU 2016 logo\LUSU2016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385" cy="367665"/>
                    </a:xfrm>
                    <a:prstGeom prst="rect">
                      <a:avLst/>
                    </a:prstGeom>
                    <a:noFill/>
                    <a:ln>
                      <a:noFill/>
                    </a:ln>
                  </pic:spPr>
                </pic:pic>
              </a:graphicData>
            </a:graphic>
          </wp:anchor>
        </w:drawing>
      </w:r>
      <w:r w:rsidR="002F076C">
        <w:t>Group</w:t>
      </w:r>
      <w:r w:rsidR="00CF3F46">
        <w:t xml:space="preserve"> </w:t>
      </w:r>
      <w:r w:rsidR="002F718F">
        <w:t>Risk Assessment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0674"/>
      </w:tblGrid>
      <w:tr w:rsidR="00CA7F58" w:rsidRPr="00CA7F58" w14:paraId="7BD01842" w14:textId="77777777" w:rsidTr="00CA7F58">
        <w:trPr>
          <w:trHeight w:val="266"/>
        </w:trPr>
        <w:tc>
          <w:tcPr>
            <w:tcW w:w="14174" w:type="dxa"/>
            <w:gridSpan w:val="2"/>
            <w:tcBorders>
              <w:bottom w:val="single" w:sz="4" w:space="0" w:color="auto"/>
            </w:tcBorders>
            <w:shd w:val="clear" w:color="auto" w:fill="8C8C8C"/>
          </w:tcPr>
          <w:p w14:paraId="02E08EBA" w14:textId="77777777" w:rsidR="00CA7F58" w:rsidRPr="006360AB" w:rsidRDefault="00CA7F58" w:rsidP="006360AB">
            <w:pPr>
              <w:pStyle w:val="Heading2"/>
              <w:rPr>
                <w:color w:val="FFFFFF" w:themeColor="background1"/>
              </w:rPr>
            </w:pPr>
            <w:r w:rsidRPr="006360AB">
              <w:rPr>
                <w:color w:val="FFFFFF" w:themeColor="background1"/>
              </w:rPr>
              <w:t>Event/Group Details</w:t>
            </w:r>
          </w:p>
        </w:tc>
      </w:tr>
      <w:tr w:rsidR="00941359" w:rsidRPr="00CA7F58" w14:paraId="66E293A8" w14:textId="77777777" w:rsidTr="00941359">
        <w:trPr>
          <w:trHeight w:val="352"/>
        </w:trPr>
        <w:tc>
          <w:tcPr>
            <w:tcW w:w="3500" w:type="dxa"/>
            <w:tcBorders>
              <w:bottom w:val="single" w:sz="4" w:space="0" w:color="auto"/>
            </w:tcBorders>
            <w:shd w:val="clear" w:color="auto" w:fill="auto"/>
          </w:tcPr>
          <w:p w14:paraId="793FA000" w14:textId="77777777" w:rsidR="00941359" w:rsidRPr="00CA7F58" w:rsidRDefault="002F076C" w:rsidP="006360AB">
            <w:r>
              <w:t>Group Name</w:t>
            </w:r>
          </w:p>
        </w:tc>
        <w:tc>
          <w:tcPr>
            <w:tcW w:w="10674" w:type="dxa"/>
            <w:tcBorders>
              <w:bottom w:val="single" w:sz="4" w:space="0" w:color="auto"/>
            </w:tcBorders>
            <w:shd w:val="clear" w:color="auto" w:fill="auto"/>
          </w:tcPr>
          <w:p w14:paraId="18EA12DE" w14:textId="2E7B18BF" w:rsidR="00941359" w:rsidRPr="00CA7F58" w:rsidRDefault="00941359" w:rsidP="00941359"/>
        </w:tc>
      </w:tr>
      <w:tr w:rsidR="00941359" w:rsidRPr="00CA7F58" w14:paraId="126415AD" w14:textId="77777777" w:rsidTr="00941359">
        <w:trPr>
          <w:trHeight w:val="318"/>
        </w:trPr>
        <w:tc>
          <w:tcPr>
            <w:tcW w:w="3500" w:type="dxa"/>
            <w:tcBorders>
              <w:bottom w:val="single" w:sz="4" w:space="0" w:color="auto"/>
            </w:tcBorders>
            <w:shd w:val="clear" w:color="auto" w:fill="auto"/>
          </w:tcPr>
          <w:p w14:paraId="1D477909" w14:textId="77777777" w:rsidR="00941359" w:rsidRDefault="00941359" w:rsidP="002F076C">
            <w:r w:rsidRPr="00CA7F58">
              <w:t xml:space="preserve">Date Of </w:t>
            </w:r>
            <w:r w:rsidR="002F076C">
              <w:t>Activity</w:t>
            </w:r>
          </w:p>
        </w:tc>
        <w:tc>
          <w:tcPr>
            <w:tcW w:w="10674" w:type="dxa"/>
            <w:tcBorders>
              <w:bottom w:val="single" w:sz="4" w:space="0" w:color="auto"/>
            </w:tcBorders>
            <w:shd w:val="clear" w:color="auto" w:fill="auto"/>
          </w:tcPr>
          <w:p w14:paraId="59FB226A" w14:textId="43711D12" w:rsidR="00941359" w:rsidRDefault="00941359" w:rsidP="00183BB3"/>
        </w:tc>
      </w:tr>
      <w:tr w:rsidR="00941359" w:rsidRPr="00CA7F58" w14:paraId="5D436183" w14:textId="77777777" w:rsidTr="00941359">
        <w:trPr>
          <w:trHeight w:val="435"/>
        </w:trPr>
        <w:tc>
          <w:tcPr>
            <w:tcW w:w="3500" w:type="dxa"/>
            <w:tcBorders>
              <w:bottom w:val="single" w:sz="4" w:space="0" w:color="auto"/>
            </w:tcBorders>
            <w:shd w:val="clear" w:color="auto" w:fill="auto"/>
          </w:tcPr>
          <w:p w14:paraId="24A0472B" w14:textId="77777777" w:rsidR="00941359" w:rsidRPr="00CA7F58" w:rsidRDefault="00941359" w:rsidP="00A17B6F">
            <w:r>
              <w:t>Risk Asses</w:t>
            </w:r>
            <w:r w:rsidRPr="00CA7F58">
              <w:t>sment Review Date</w:t>
            </w:r>
          </w:p>
        </w:tc>
        <w:tc>
          <w:tcPr>
            <w:tcW w:w="10674" w:type="dxa"/>
            <w:tcBorders>
              <w:bottom w:val="single" w:sz="4" w:space="0" w:color="auto"/>
            </w:tcBorders>
            <w:shd w:val="clear" w:color="auto" w:fill="auto"/>
          </w:tcPr>
          <w:p w14:paraId="33D714BD" w14:textId="65751287" w:rsidR="00941359" w:rsidRPr="00CA7F58" w:rsidRDefault="00941359" w:rsidP="00183BB3"/>
        </w:tc>
      </w:tr>
      <w:tr w:rsidR="00CA7F58" w:rsidRPr="00CA7F58" w14:paraId="2253A73E" w14:textId="77777777" w:rsidTr="00CA7F58">
        <w:trPr>
          <w:trHeight w:val="157"/>
        </w:trPr>
        <w:tc>
          <w:tcPr>
            <w:tcW w:w="14174" w:type="dxa"/>
            <w:gridSpan w:val="2"/>
            <w:shd w:val="clear" w:color="auto" w:fill="A6A6A6"/>
          </w:tcPr>
          <w:p w14:paraId="7D00CA09" w14:textId="77777777" w:rsidR="00CA7F58" w:rsidRPr="006360AB" w:rsidRDefault="00CA7F58" w:rsidP="006360AB">
            <w:pPr>
              <w:pStyle w:val="Heading2"/>
              <w:rPr>
                <w:color w:val="FFFFFF" w:themeColor="background1"/>
              </w:rPr>
            </w:pPr>
            <w:r w:rsidRPr="006360AB">
              <w:rPr>
                <w:color w:val="FFFFFF" w:themeColor="background1"/>
              </w:rPr>
              <w:t>Ongoing Assessment</w:t>
            </w:r>
          </w:p>
        </w:tc>
      </w:tr>
      <w:tr w:rsidR="00CA7F58" w:rsidRPr="00CA7F58" w14:paraId="7291A6A7" w14:textId="77777777" w:rsidTr="00CA7F58">
        <w:trPr>
          <w:trHeight w:val="1080"/>
        </w:trPr>
        <w:tc>
          <w:tcPr>
            <w:tcW w:w="14174" w:type="dxa"/>
            <w:gridSpan w:val="2"/>
            <w:shd w:val="clear" w:color="auto" w:fill="auto"/>
            <w:vAlign w:val="center"/>
          </w:tcPr>
          <w:p w14:paraId="7E43C59E" w14:textId="77777777" w:rsidR="00CA7F58" w:rsidRPr="00CA7F58" w:rsidRDefault="00CA7F58" w:rsidP="006360AB">
            <w:pPr>
              <w:rPr>
                <w:lang w:val="en-US"/>
              </w:rPr>
            </w:pPr>
            <w:r w:rsidRPr="00CA7F58">
              <w:rPr>
                <w:lang w:val="en-US"/>
              </w:rPr>
              <w:t xml:space="preserve">The Risk Assessment process </w:t>
            </w:r>
            <w:r w:rsidRPr="00CA7F58">
              <w:rPr>
                <w:u w:val="single"/>
                <w:lang w:val="en-US"/>
              </w:rPr>
              <w:t>must</w:t>
            </w:r>
            <w:r w:rsidRPr="00CA7F58">
              <w:rPr>
                <w:lang w:val="en-US"/>
              </w:rPr>
              <w:t xml:space="preserve"> be ‘on-going’ and ‘dynamic’.</w:t>
            </w:r>
          </w:p>
          <w:p w14:paraId="09014546" w14:textId="77777777" w:rsidR="00CA7F58" w:rsidRPr="00CA7F58" w:rsidRDefault="00CA7F58" w:rsidP="006360AB">
            <w:r w:rsidRPr="00CA7F58">
              <w:rPr>
                <w:lang w:val="en-US"/>
              </w:rPr>
              <w:t xml:space="preserve">In other words, professional </w:t>
            </w:r>
            <w:r w:rsidRPr="00CA7F58">
              <w:t>judgements</w:t>
            </w:r>
            <w:r w:rsidRPr="00CA7F58">
              <w:rPr>
                <w:lang w:val="en-US"/>
              </w:rPr>
              <w:t xml:space="preserve"> and decisions regarding safety will need to be made </w:t>
            </w:r>
            <w:r w:rsidRPr="00CA7F58">
              <w:rPr>
                <w:u w:val="single"/>
                <w:lang w:val="en-US"/>
              </w:rPr>
              <w:t>during</w:t>
            </w:r>
            <w:r w:rsidRPr="00CA7F58">
              <w:rPr>
                <w:lang w:val="en-US"/>
              </w:rPr>
              <w:t xml:space="preserve"> the activity. </w:t>
            </w:r>
            <w:r w:rsidRPr="00CA7F58">
              <w:t xml:space="preserve"> If the control measures aren’t sufficient, the activity must not proceed.</w:t>
            </w:r>
          </w:p>
          <w:p w14:paraId="10CB401C" w14:textId="77777777" w:rsidR="00CA7F58" w:rsidRPr="00CA7F58" w:rsidRDefault="00CA7F58" w:rsidP="006360AB">
            <w:r w:rsidRPr="00CA7F58">
              <w:t>All personnel involved with the running of the event must receive very clear guidance and instructions for the management of the event and be very clear about their own roles and responsibilities for each aspect of the event and carry these out under the guidance given.</w:t>
            </w:r>
          </w:p>
          <w:p w14:paraId="6067360E" w14:textId="77777777" w:rsidR="00CA7F58" w:rsidRPr="00CA7F58" w:rsidRDefault="00CA7F58" w:rsidP="006360AB">
            <w:r w:rsidRPr="00CA7F58">
              <w:t>The whole team must be told that under no circumstances are they to admit liability in case of any accidents; all incidents or questions involving insurance must be referred to LUSU the next day.</w:t>
            </w:r>
          </w:p>
        </w:tc>
      </w:tr>
    </w:tbl>
    <w:p w14:paraId="58B34044" w14:textId="77777777" w:rsidR="00CA7F58" w:rsidRPr="00CA7F58" w:rsidRDefault="00CA7F58" w:rsidP="006360AB">
      <w:pPr>
        <w:spacing w:after="0"/>
      </w:pPr>
    </w:p>
    <w:tbl>
      <w:tblPr>
        <w:tblW w:w="152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26"/>
        <w:gridCol w:w="1559"/>
        <w:gridCol w:w="5387"/>
        <w:gridCol w:w="680"/>
        <w:gridCol w:w="680"/>
        <w:gridCol w:w="680"/>
        <w:gridCol w:w="2410"/>
      </w:tblGrid>
      <w:tr w:rsidR="007C0A45" w:rsidRPr="00BE6551" w14:paraId="3F1F8489" w14:textId="77777777" w:rsidTr="009412BC">
        <w:trPr>
          <w:cantSplit/>
          <w:trHeight w:val="1134"/>
          <w:tblHeader/>
        </w:trPr>
        <w:tc>
          <w:tcPr>
            <w:tcW w:w="1713" w:type="dxa"/>
            <w:tcBorders>
              <w:bottom w:val="single" w:sz="4" w:space="0" w:color="auto"/>
            </w:tcBorders>
            <w:shd w:val="clear" w:color="auto" w:fill="808080" w:themeFill="background1" w:themeFillShade="80"/>
          </w:tcPr>
          <w:p w14:paraId="6FB5443F" w14:textId="77777777" w:rsidR="007C0A45" w:rsidRPr="00BE6551" w:rsidRDefault="007C0A45" w:rsidP="0068201A">
            <w:pPr>
              <w:pStyle w:val="Heading2"/>
              <w:spacing w:after="60"/>
              <w:rPr>
                <w:color w:val="FFFFFF" w:themeColor="background1"/>
                <w:sz w:val="20"/>
                <w:szCs w:val="20"/>
              </w:rPr>
            </w:pPr>
            <w:r w:rsidRPr="00BE6551">
              <w:rPr>
                <w:color w:val="FFFFFF" w:themeColor="background1"/>
                <w:sz w:val="20"/>
                <w:szCs w:val="20"/>
              </w:rPr>
              <w:t>Hazard</w:t>
            </w:r>
          </w:p>
        </w:tc>
        <w:tc>
          <w:tcPr>
            <w:tcW w:w="2126" w:type="dxa"/>
            <w:tcBorders>
              <w:bottom w:val="single" w:sz="4" w:space="0" w:color="auto"/>
            </w:tcBorders>
            <w:shd w:val="clear" w:color="auto" w:fill="808080" w:themeFill="background1" w:themeFillShade="80"/>
          </w:tcPr>
          <w:p w14:paraId="18081309" w14:textId="77777777" w:rsidR="007C0A45" w:rsidRPr="00BE6551" w:rsidRDefault="007C0A45" w:rsidP="0068201A">
            <w:pPr>
              <w:pStyle w:val="Heading2"/>
              <w:spacing w:after="60"/>
              <w:rPr>
                <w:color w:val="FFFFFF" w:themeColor="background1"/>
                <w:sz w:val="20"/>
                <w:szCs w:val="20"/>
              </w:rPr>
            </w:pPr>
            <w:r w:rsidRPr="00BE6551">
              <w:rPr>
                <w:color w:val="FFFFFF" w:themeColor="background1"/>
                <w:sz w:val="20"/>
                <w:szCs w:val="20"/>
              </w:rPr>
              <w:t>What are the risks &amp; potential injuries?</w:t>
            </w:r>
          </w:p>
        </w:tc>
        <w:tc>
          <w:tcPr>
            <w:tcW w:w="1559" w:type="dxa"/>
            <w:tcBorders>
              <w:bottom w:val="single" w:sz="4" w:space="0" w:color="auto"/>
            </w:tcBorders>
            <w:shd w:val="clear" w:color="auto" w:fill="808080" w:themeFill="background1" w:themeFillShade="80"/>
          </w:tcPr>
          <w:p w14:paraId="08CEF459" w14:textId="77777777" w:rsidR="007C0A45" w:rsidRPr="00BE6551" w:rsidRDefault="007C0A45" w:rsidP="0068201A">
            <w:pPr>
              <w:pStyle w:val="Heading2"/>
              <w:spacing w:after="60"/>
              <w:rPr>
                <w:color w:val="FFFFFF" w:themeColor="background1"/>
                <w:sz w:val="20"/>
                <w:szCs w:val="20"/>
              </w:rPr>
            </w:pPr>
            <w:r w:rsidRPr="00BE6551">
              <w:rPr>
                <w:color w:val="FFFFFF" w:themeColor="background1"/>
                <w:sz w:val="20"/>
                <w:szCs w:val="20"/>
              </w:rPr>
              <w:t>Who is at risk?</w:t>
            </w:r>
          </w:p>
        </w:tc>
        <w:tc>
          <w:tcPr>
            <w:tcW w:w="5387" w:type="dxa"/>
            <w:tcBorders>
              <w:bottom w:val="single" w:sz="4" w:space="0" w:color="auto"/>
            </w:tcBorders>
            <w:shd w:val="clear" w:color="auto" w:fill="808080" w:themeFill="background1" w:themeFillShade="80"/>
          </w:tcPr>
          <w:p w14:paraId="0680B707" w14:textId="77777777" w:rsidR="007C0A45" w:rsidRPr="00BE6551" w:rsidRDefault="007C0A45" w:rsidP="0068201A">
            <w:pPr>
              <w:pStyle w:val="Heading2"/>
              <w:spacing w:after="60"/>
              <w:rPr>
                <w:color w:val="FFFFFF" w:themeColor="background1"/>
                <w:sz w:val="20"/>
                <w:szCs w:val="20"/>
              </w:rPr>
            </w:pPr>
            <w:r w:rsidRPr="00BE6551">
              <w:rPr>
                <w:color w:val="FFFFFF" w:themeColor="background1"/>
                <w:sz w:val="20"/>
                <w:szCs w:val="20"/>
              </w:rPr>
              <w:t>What are the controls and actions?</w:t>
            </w:r>
          </w:p>
          <w:p w14:paraId="12FA3FF8" w14:textId="77777777" w:rsidR="007C0A45" w:rsidRPr="00BE6551" w:rsidRDefault="007C0A45" w:rsidP="0068201A">
            <w:pPr>
              <w:pStyle w:val="Heading2"/>
              <w:spacing w:after="60"/>
              <w:rPr>
                <w:color w:val="FFFFFF" w:themeColor="background1"/>
                <w:sz w:val="20"/>
                <w:szCs w:val="20"/>
              </w:rPr>
            </w:pPr>
            <w:r w:rsidRPr="00BE6551">
              <w:rPr>
                <w:color w:val="FFFFFF" w:themeColor="background1"/>
                <w:sz w:val="20"/>
                <w:szCs w:val="20"/>
              </w:rPr>
              <w:t>(</w:t>
            </w:r>
            <w:proofErr w:type="gramStart"/>
            <w:r w:rsidRPr="00BE6551">
              <w:rPr>
                <w:color w:val="FFFFFF" w:themeColor="background1"/>
                <w:sz w:val="20"/>
                <w:szCs w:val="20"/>
              </w:rPr>
              <w:t>use</w:t>
            </w:r>
            <w:proofErr w:type="gramEnd"/>
            <w:r w:rsidRPr="00BE6551">
              <w:rPr>
                <w:color w:val="FFFFFF" w:themeColor="background1"/>
                <w:sz w:val="20"/>
                <w:szCs w:val="20"/>
              </w:rPr>
              <w:t xml:space="preserve"> numbers)</w:t>
            </w:r>
          </w:p>
        </w:tc>
        <w:tc>
          <w:tcPr>
            <w:tcW w:w="680" w:type="dxa"/>
            <w:tcBorders>
              <w:bottom w:val="single" w:sz="4" w:space="0" w:color="auto"/>
            </w:tcBorders>
            <w:shd w:val="clear" w:color="auto" w:fill="808080" w:themeFill="background1" w:themeFillShade="80"/>
            <w:textDirection w:val="btLr"/>
          </w:tcPr>
          <w:p w14:paraId="2574B7F4" w14:textId="77777777" w:rsidR="007C0A45" w:rsidRPr="00BE6551" w:rsidRDefault="007C0A45" w:rsidP="0068201A">
            <w:pPr>
              <w:pStyle w:val="Heading2"/>
              <w:spacing w:after="60"/>
              <w:ind w:left="113" w:right="113"/>
              <w:rPr>
                <w:color w:val="FFFFFF" w:themeColor="background1"/>
                <w:sz w:val="14"/>
                <w:szCs w:val="14"/>
              </w:rPr>
            </w:pPr>
            <w:r w:rsidRPr="00BE6551">
              <w:rPr>
                <w:color w:val="FFFFFF" w:themeColor="background1"/>
                <w:sz w:val="14"/>
                <w:szCs w:val="14"/>
              </w:rPr>
              <w:t>Controlled Severity</w:t>
            </w:r>
          </w:p>
        </w:tc>
        <w:tc>
          <w:tcPr>
            <w:tcW w:w="680" w:type="dxa"/>
            <w:tcBorders>
              <w:bottom w:val="single" w:sz="4" w:space="0" w:color="auto"/>
            </w:tcBorders>
            <w:shd w:val="clear" w:color="auto" w:fill="808080" w:themeFill="background1" w:themeFillShade="80"/>
            <w:textDirection w:val="btLr"/>
          </w:tcPr>
          <w:p w14:paraId="09C1E196" w14:textId="77777777" w:rsidR="007C0A45" w:rsidRPr="00BE6551" w:rsidRDefault="007C0A45" w:rsidP="0068201A">
            <w:pPr>
              <w:pStyle w:val="Heading2"/>
              <w:spacing w:after="60"/>
              <w:ind w:left="113" w:right="113"/>
              <w:rPr>
                <w:color w:val="FFFFFF" w:themeColor="background1"/>
                <w:sz w:val="14"/>
                <w:szCs w:val="14"/>
              </w:rPr>
            </w:pPr>
            <w:r w:rsidRPr="00BE6551">
              <w:rPr>
                <w:color w:val="FFFFFF" w:themeColor="background1"/>
                <w:sz w:val="14"/>
                <w:szCs w:val="14"/>
              </w:rPr>
              <w:t>Controlled Likelihood</w:t>
            </w:r>
          </w:p>
        </w:tc>
        <w:tc>
          <w:tcPr>
            <w:tcW w:w="680" w:type="dxa"/>
            <w:tcBorders>
              <w:bottom w:val="single" w:sz="4" w:space="0" w:color="auto"/>
            </w:tcBorders>
            <w:shd w:val="clear" w:color="auto" w:fill="808080" w:themeFill="background1" w:themeFillShade="80"/>
            <w:textDirection w:val="btLr"/>
          </w:tcPr>
          <w:p w14:paraId="6DF7F814" w14:textId="77777777" w:rsidR="007C0A45" w:rsidRPr="00BE6551" w:rsidRDefault="007C0A45" w:rsidP="0068201A">
            <w:pPr>
              <w:pStyle w:val="Heading2"/>
              <w:spacing w:after="60"/>
              <w:ind w:left="113" w:right="113"/>
              <w:rPr>
                <w:color w:val="FFFFFF" w:themeColor="background1"/>
                <w:sz w:val="14"/>
                <w:szCs w:val="14"/>
              </w:rPr>
            </w:pPr>
            <w:r w:rsidRPr="00BE6551">
              <w:rPr>
                <w:color w:val="FFFFFF" w:themeColor="background1"/>
                <w:sz w:val="14"/>
                <w:szCs w:val="14"/>
              </w:rPr>
              <w:t>Controlled Risk Rating</w:t>
            </w:r>
          </w:p>
        </w:tc>
        <w:tc>
          <w:tcPr>
            <w:tcW w:w="2410" w:type="dxa"/>
            <w:tcBorders>
              <w:bottom w:val="single" w:sz="4" w:space="0" w:color="auto"/>
            </w:tcBorders>
            <w:shd w:val="clear" w:color="auto" w:fill="808080" w:themeFill="background1" w:themeFillShade="80"/>
          </w:tcPr>
          <w:p w14:paraId="5CF50722" w14:textId="77777777" w:rsidR="007C0A45" w:rsidRPr="00BE6551" w:rsidRDefault="007C0A45" w:rsidP="0068201A">
            <w:pPr>
              <w:pStyle w:val="Heading2"/>
              <w:spacing w:after="60"/>
              <w:rPr>
                <w:color w:val="FFFFFF" w:themeColor="background1"/>
                <w:sz w:val="20"/>
                <w:szCs w:val="20"/>
              </w:rPr>
            </w:pPr>
            <w:r w:rsidRPr="00BE6551">
              <w:rPr>
                <w:color w:val="FFFFFF" w:themeColor="background1"/>
                <w:sz w:val="20"/>
                <w:szCs w:val="20"/>
              </w:rPr>
              <w:t>Who is responsible for the control?</w:t>
            </w:r>
          </w:p>
        </w:tc>
      </w:tr>
      <w:tr w:rsidR="007C0A45" w:rsidRPr="00BE6551" w14:paraId="387E8EA2" w14:textId="77777777" w:rsidTr="009412BC">
        <w:trPr>
          <w:trHeight w:val="397"/>
        </w:trPr>
        <w:tc>
          <w:tcPr>
            <w:tcW w:w="15235" w:type="dxa"/>
            <w:gridSpan w:val="8"/>
            <w:shd w:val="clear" w:color="auto" w:fill="D9D9D9" w:themeFill="background1" w:themeFillShade="D9"/>
          </w:tcPr>
          <w:p w14:paraId="372C45CD" w14:textId="77777777" w:rsidR="007C0A45" w:rsidRPr="00BE6551" w:rsidRDefault="007C0A45" w:rsidP="007C0A45">
            <w:pPr>
              <w:pStyle w:val="NoSpacing"/>
              <w:spacing w:after="60"/>
              <w:rPr>
                <w:sz w:val="20"/>
                <w:szCs w:val="20"/>
              </w:rPr>
            </w:pPr>
            <w:r>
              <w:rPr>
                <w:b/>
                <w:sz w:val="20"/>
                <w:szCs w:val="20"/>
              </w:rPr>
              <w:t>Area of Activity : Set-up</w:t>
            </w:r>
          </w:p>
        </w:tc>
      </w:tr>
      <w:tr w:rsidR="007C0A45" w:rsidRPr="00BE6551" w14:paraId="7E5EF0E9"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6A32A96D" w14:textId="5754C0D3" w:rsidR="007C0A45" w:rsidRPr="00BE6551" w:rsidRDefault="007C0A45" w:rsidP="0068201A">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9AACDD" w14:textId="0944D1DF" w:rsidR="007C0A45" w:rsidRPr="00BE6551" w:rsidRDefault="007C0A45" w:rsidP="0068201A">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CE67433" w14:textId="30340D70" w:rsidR="007C0A45" w:rsidRPr="00BE6551" w:rsidRDefault="007C0A45" w:rsidP="0068201A">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6CA7C3E3" w14:textId="40D841A9" w:rsidR="007C0A45" w:rsidRPr="00B13125" w:rsidRDefault="007C0A45" w:rsidP="00B13125">
            <w:pPr>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7B12D06D" w14:textId="435BCCC8" w:rsidR="007C0A45" w:rsidRPr="00BE6551" w:rsidRDefault="007C0A45"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1BD2D445" w14:textId="33CBED13" w:rsidR="007C0A45" w:rsidRPr="00BE6551" w:rsidRDefault="007C0A45"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0226197C" w14:textId="3152B244" w:rsidR="007C0A45" w:rsidRPr="00BE6551" w:rsidRDefault="007C0A45" w:rsidP="0068201A">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34FFB0E" w14:textId="4C8DB5AA" w:rsidR="007C0A45" w:rsidRPr="00467E48" w:rsidRDefault="007C0A45" w:rsidP="00B13125">
            <w:pPr>
              <w:pStyle w:val="ListParagraph"/>
              <w:spacing w:after="0"/>
              <w:rPr>
                <w:color w:val="auto"/>
                <w:sz w:val="20"/>
                <w:szCs w:val="20"/>
              </w:rPr>
            </w:pPr>
          </w:p>
        </w:tc>
      </w:tr>
      <w:tr w:rsidR="007C0A45" w:rsidRPr="00BE6551" w14:paraId="24DE36F4" w14:textId="77777777" w:rsidTr="009412BC">
        <w:trPr>
          <w:trHeight w:val="794"/>
        </w:trPr>
        <w:tc>
          <w:tcPr>
            <w:tcW w:w="1713" w:type="dxa"/>
            <w:shd w:val="clear" w:color="auto" w:fill="808080" w:themeFill="background1" w:themeFillShade="80"/>
          </w:tcPr>
          <w:p w14:paraId="1B4D0B60" w14:textId="77777777" w:rsidR="007C0A45" w:rsidRPr="00BE6551" w:rsidRDefault="007C0A45" w:rsidP="0068201A">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034FBBA4" w14:textId="7037215E" w:rsidR="007C0A45" w:rsidRPr="00BE6551" w:rsidRDefault="007C0A45" w:rsidP="00B13125">
            <w:pPr>
              <w:pStyle w:val="NoSpacing"/>
              <w:spacing w:after="60"/>
              <w:ind w:left="720"/>
              <w:rPr>
                <w:sz w:val="20"/>
                <w:szCs w:val="20"/>
              </w:rPr>
            </w:pPr>
          </w:p>
        </w:tc>
      </w:tr>
      <w:tr w:rsidR="007C0A45" w:rsidRPr="00BE6551" w14:paraId="143118D8"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7BEF0734" w14:textId="19983764" w:rsidR="007C0A45" w:rsidRPr="00BE6551" w:rsidRDefault="007C0A45" w:rsidP="0068201A">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F4618F" w14:textId="1BB83D8D" w:rsidR="007C0A45" w:rsidRPr="00BE6551" w:rsidRDefault="007C0A45" w:rsidP="0068201A">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4F749B" w14:textId="061E0113" w:rsidR="007C0A45" w:rsidRPr="00BE6551" w:rsidRDefault="007C0A45" w:rsidP="0068201A">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F3745EA" w14:textId="481BE7E1" w:rsidR="007C0A45" w:rsidRPr="00B4256C" w:rsidRDefault="007C0A45" w:rsidP="00B13125">
            <w:pPr>
              <w:pStyle w:val="ListParagraph"/>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5681C838" w14:textId="719B827E" w:rsidR="007C0A45" w:rsidRPr="00BE6551" w:rsidRDefault="007C0A45"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4BEAFE9C" w14:textId="75EA2138" w:rsidR="007C0A45" w:rsidRPr="00BE6551" w:rsidRDefault="007C0A45"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11368097" w14:textId="32094E84" w:rsidR="007C0A45" w:rsidRPr="00BE6551" w:rsidRDefault="007C0A45" w:rsidP="0068201A">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C0E85D5" w14:textId="2A15EA75" w:rsidR="007C0A45" w:rsidRPr="00017170" w:rsidRDefault="007C0A45" w:rsidP="00B13125">
            <w:pPr>
              <w:pStyle w:val="ListParagraph"/>
              <w:spacing w:after="0"/>
              <w:rPr>
                <w:color w:val="auto"/>
                <w:sz w:val="20"/>
                <w:szCs w:val="20"/>
              </w:rPr>
            </w:pPr>
          </w:p>
        </w:tc>
      </w:tr>
      <w:tr w:rsidR="007C0A45" w:rsidRPr="00BE6551" w14:paraId="059FB8DE" w14:textId="77777777" w:rsidTr="009412BC">
        <w:trPr>
          <w:trHeight w:val="794"/>
        </w:trPr>
        <w:tc>
          <w:tcPr>
            <w:tcW w:w="1713" w:type="dxa"/>
            <w:shd w:val="clear" w:color="auto" w:fill="808080" w:themeFill="background1" w:themeFillShade="80"/>
          </w:tcPr>
          <w:p w14:paraId="3A92CF7D" w14:textId="77777777" w:rsidR="007C0A45" w:rsidRPr="00BE6551" w:rsidRDefault="007C0A45" w:rsidP="0068201A">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5329CCB9" w14:textId="1E0088C0" w:rsidR="007C0A45" w:rsidRPr="00BE6551" w:rsidRDefault="007C0A45" w:rsidP="00B13125">
            <w:pPr>
              <w:pStyle w:val="NoSpacing"/>
              <w:spacing w:after="60"/>
              <w:ind w:left="720"/>
              <w:rPr>
                <w:sz w:val="20"/>
                <w:szCs w:val="20"/>
              </w:rPr>
            </w:pPr>
          </w:p>
        </w:tc>
      </w:tr>
      <w:tr w:rsidR="007C0A45" w:rsidRPr="00BE6551" w14:paraId="27BDCA69"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5B83C017" w14:textId="158AEA98" w:rsidR="007C0A45" w:rsidRPr="00BE6551" w:rsidRDefault="007C0A45" w:rsidP="0068201A">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6D08F8" w14:textId="081DAE2D" w:rsidR="007C0A45" w:rsidRPr="00BE6551" w:rsidRDefault="007C0A45" w:rsidP="0068201A">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FE1166" w14:textId="75AFBB01" w:rsidR="007C0A45" w:rsidRPr="00BE6551" w:rsidRDefault="007C0A45" w:rsidP="0068201A">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9DF928F" w14:textId="71A5FA37" w:rsidR="007C0A45" w:rsidRPr="00B13125" w:rsidRDefault="007C0A45" w:rsidP="00B13125">
            <w:pPr>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11066FC3" w14:textId="11BD5837" w:rsidR="007C0A45" w:rsidRPr="00BE6551" w:rsidRDefault="007C0A45"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3EFA5066" w14:textId="27EDE796" w:rsidR="007C0A45" w:rsidRPr="00BE6551" w:rsidRDefault="007C0A45"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23EB3A9D" w14:textId="6CDA2268" w:rsidR="007C0A45" w:rsidRPr="00BE6551" w:rsidRDefault="007C0A45" w:rsidP="0068201A">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5480A3E" w14:textId="0766E379" w:rsidR="007C0A45" w:rsidRPr="002B0F62" w:rsidRDefault="007C0A45" w:rsidP="00B13125">
            <w:pPr>
              <w:pStyle w:val="ListParagraph"/>
              <w:spacing w:after="0"/>
              <w:rPr>
                <w:color w:val="auto"/>
                <w:sz w:val="20"/>
                <w:szCs w:val="20"/>
              </w:rPr>
            </w:pPr>
          </w:p>
        </w:tc>
      </w:tr>
      <w:tr w:rsidR="007C0A45" w:rsidRPr="00BE6551" w14:paraId="03CD09C7" w14:textId="77777777" w:rsidTr="009412BC">
        <w:trPr>
          <w:trHeight w:val="794"/>
        </w:trPr>
        <w:tc>
          <w:tcPr>
            <w:tcW w:w="1713" w:type="dxa"/>
            <w:shd w:val="clear" w:color="auto" w:fill="808080" w:themeFill="background1" w:themeFillShade="80"/>
          </w:tcPr>
          <w:p w14:paraId="370AE879" w14:textId="77777777" w:rsidR="007C0A45" w:rsidRPr="00BE6551" w:rsidRDefault="007C0A45" w:rsidP="0068201A">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5F3B5F8A" w14:textId="11315DD2" w:rsidR="007C0A45" w:rsidRPr="00825CAE" w:rsidRDefault="007C0A45" w:rsidP="00B13125">
            <w:pPr>
              <w:pStyle w:val="NoSpacing"/>
              <w:spacing w:after="60"/>
              <w:ind w:left="720"/>
              <w:rPr>
                <w:sz w:val="20"/>
                <w:szCs w:val="20"/>
              </w:rPr>
            </w:pPr>
          </w:p>
        </w:tc>
      </w:tr>
      <w:tr w:rsidR="002C70E5" w:rsidRPr="00BE6551" w14:paraId="14E42510" w14:textId="77777777" w:rsidTr="009412BC">
        <w:trPr>
          <w:trHeight w:val="794"/>
        </w:trPr>
        <w:tc>
          <w:tcPr>
            <w:tcW w:w="1713" w:type="dxa"/>
          </w:tcPr>
          <w:p w14:paraId="6BFCC632" w14:textId="608020CF" w:rsidR="002C70E5" w:rsidRPr="00BE6551" w:rsidRDefault="002C70E5" w:rsidP="002C70E5">
            <w:pPr>
              <w:pStyle w:val="NoSpacing"/>
              <w:spacing w:after="60"/>
              <w:rPr>
                <w:sz w:val="20"/>
                <w:szCs w:val="20"/>
              </w:rPr>
            </w:pPr>
          </w:p>
        </w:tc>
        <w:tc>
          <w:tcPr>
            <w:tcW w:w="2126" w:type="dxa"/>
          </w:tcPr>
          <w:p w14:paraId="5B4C6120" w14:textId="2E778BED" w:rsidR="002C70E5" w:rsidRPr="00BE6551" w:rsidRDefault="002C70E5" w:rsidP="002C70E5">
            <w:pPr>
              <w:pStyle w:val="NoSpacing"/>
              <w:spacing w:after="60"/>
              <w:rPr>
                <w:sz w:val="20"/>
                <w:szCs w:val="20"/>
              </w:rPr>
            </w:pPr>
          </w:p>
        </w:tc>
        <w:tc>
          <w:tcPr>
            <w:tcW w:w="1559" w:type="dxa"/>
          </w:tcPr>
          <w:p w14:paraId="1C36F74C" w14:textId="3B3FDE10" w:rsidR="002C70E5" w:rsidRPr="00BE6551" w:rsidRDefault="002C70E5" w:rsidP="002C70E5">
            <w:pPr>
              <w:pStyle w:val="NoSpacing"/>
              <w:spacing w:after="60"/>
              <w:rPr>
                <w:sz w:val="20"/>
                <w:szCs w:val="20"/>
              </w:rPr>
            </w:pPr>
          </w:p>
        </w:tc>
        <w:tc>
          <w:tcPr>
            <w:tcW w:w="5387" w:type="dxa"/>
          </w:tcPr>
          <w:p w14:paraId="0C5E34EA" w14:textId="1C36D2EC" w:rsidR="002C70E5" w:rsidRPr="007C0A45" w:rsidRDefault="002C70E5" w:rsidP="00B13125">
            <w:pPr>
              <w:pStyle w:val="ListParagraph"/>
              <w:spacing w:after="0"/>
              <w:rPr>
                <w:color w:val="auto"/>
                <w:sz w:val="20"/>
                <w:szCs w:val="20"/>
              </w:rPr>
            </w:pPr>
          </w:p>
        </w:tc>
        <w:tc>
          <w:tcPr>
            <w:tcW w:w="680" w:type="dxa"/>
          </w:tcPr>
          <w:p w14:paraId="1520B84C" w14:textId="7E4669AB" w:rsidR="002C70E5" w:rsidRPr="00BE6551" w:rsidRDefault="002C70E5" w:rsidP="002C70E5">
            <w:pPr>
              <w:pStyle w:val="NoSpacing"/>
              <w:spacing w:after="60"/>
              <w:rPr>
                <w:sz w:val="20"/>
                <w:szCs w:val="20"/>
              </w:rPr>
            </w:pPr>
          </w:p>
        </w:tc>
        <w:tc>
          <w:tcPr>
            <w:tcW w:w="680" w:type="dxa"/>
          </w:tcPr>
          <w:p w14:paraId="234AF36F" w14:textId="6E50BF54" w:rsidR="002C70E5" w:rsidRPr="00BE6551" w:rsidRDefault="002C70E5" w:rsidP="002C70E5">
            <w:pPr>
              <w:pStyle w:val="NoSpacing"/>
              <w:spacing w:after="60"/>
              <w:rPr>
                <w:sz w:val="20"/>
                <w:szCs w:val="20"/>
              </w:rPr>
            </w:pPr>
          </w:p>
        </w:tc>
        <w:tc>
          <w:tcPr>
            <w:tcW w:w="680" w:type="dxa"/>
          </w:tcPr>
          <w:p w14:paraId="0D69A92B" w14:textId="2AC8DD3F" w:rsidR="002C70E5" w:rsidRPr="00BE6551" w:rsidRDefault="002C70E5" w:rsidP="002C70E5">
            <w:pPr>
              <w:pStyle w:val="NoSpacing"/>
              <w:spacing w:after="60"/>
              <w:rPr>
                <w:sz w:val="20"/>
                <w:szCs w:val="20"/>
              </w:rPr>
            </w:pPr>
          </w:p>
        </w:tc>
        <w:tc>
          <w:tcPr>
            <w:tcW w:w="2410" w:type="dxa"/>
          </w:tcPr>
          <w:p w14:paraId="67D942CA" w14:textId="76DC8ABB" w:rsidR="002C70E5" w:rsidRPr="00D02685" w:rsidRDefault="002C70E5" w:rsidP="00B13125">
            <w:pPr>
              <w:pStyle w:val="ListParagraph"/>
              <w:spacing w:after="0"/>
              <w:rPr>
                <w:color w:val="auto"/>
                <w:sz w:val="20"/>
                <w:szCs w:val="20"/>
              </w:rPr>
            </w:pPr>
          </w:p>
        </w:tc>
      </w:tr>
      <w:tr w:rsidR="002C70E5" w:rsidRPr="00BE6551" w14:paraId="2797C189" w14:textId="77777777" w:rsidTr="00A1064F">
        <w:trPr>
          <w:trHeight w:val="744"/>
        </w:trPr>
        <w:tc>
          <w:tcPr>
            <w:tcW w:w="1713" w:type="dxa"/>
            <w:shd w:val="clear" w:color="auto" w:fill="808080" w:themeFill="background1" w:themeFillShade="80"/>
          </w:tcPr>
          <w:p w14:paraId="0F6E9CF3" w14:textId="77777777" w:rsidR="002C70E5" w:rsidRPr="00BE6551" w:rsidRDefault="002C70E5" w:rsidP="002C70E5">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716AC1BF" w14:textId="1D2293D6" w:rsidR="00A1064F" w:rsidRPr="00A1064F" w:rsidRDefault="00A1064F" w:rsidP="00B13125">
            <w:pPr>
              <w:pStyle w:val="NoSpacing"/>
              <w:spacing w:after="60"/>
              <w:ind w:left="720"/>
              <w:rPr>
                <w:sz w:val="20"/>
                <w:szCs w:val="20"/>
              </w:rPr>
            </w:pPr>
          </w:p>
        </w:tc>
      </w:tr>
      <w:tr w:rsidR="002C70E5" w:rsidRPr="00BE6551" w14:paraId="08064717" w14:textId="77777777" w:rsidTr="009412BC">
        <w:trPr>
          <w:trHeight w:val="397"/>
        </w:trPr>
        <w:tc>
          <w:tcPr>
            <w:tcW w:w="15235" w:type="dxa"/>
            <w:gridSpan w:val="8"/>
            <w:shd w:val="clear" w:color="auto" w:fill="D9D9D9" w:themeFill="background1" w:themeFillShade="D9"/>
          </w:tcPr>
          <w:p w14:paraId="03E87612" w14:textId="4463CE1C" w:rsidR="002C70E5" w:rsidRPr="00BE6551" w:rsidRDefault="002C70E5" w:rsidP="002C70E5">
            <w:pPr>
              <w:pStyle w:val="NoSpacing"/>
              <w:spacing w:after="60"/>
              <w:rPr>
                <w:sz w:val="20"/>
                <w:szCs w:val="20"/>
              </w:rPr>
            </w:pPr>
            <w:r>
              <w:rPr>
                <w:b/>
                <w:sz w:val="20"/>
                <w:szCs w:val="20"/>
              </w:rPr>
              <w:t xml:space="preserve">Area of </w:t>
            </w:r>
            <w:proofErr w:type="gramStart"/>
            <w:r>
              <w:rPr>
                <w:b/>
                <w:sz w:val="20"/>
                <w:szCs w:val="20"/>
              </w:rPr>
              <w:t>Activity :</w:t>
            </w:r>
            <w:proofErr w:type="gramEnd"/>
            <w:r>
              <w:rPr>
                <w:b/>
                <w:sz w:val="20"/>
                <w:szCs w:val="20"/>
              </w:rPr>
              <w:t xml:space="preserve"> </w:t>
            </w:r>
          </w:p>
        </w:tc>
      </w:tr>
      <w:tr w:rsidR="002C70E5" w:rsidRPr="00BE6551" w14:paraId="541B9A21" w14:textId="77777777" w:rsidTr="009412BC">
        <w:trPr>
          <w:trHeight w:val="794"/>
        </w:trPr>
        <w:tc>
          <w:tcPr>
            <w:tcW w:w="1713" w:type="dxa"/>
          </w:tcPr>
          <w:p w14:paraId="73E1F9D2" w14:textId="528E319D" w:rsidR="002C70E5" w:rsidRPr="00BE6551" w:rsidRDefault="002C70E5" w:rsidP="002C70E5">
            <w:pPr>
              <w:rPr>
                <w:rFonts w:cs="Arial"/>
                <w:sz w:val="20"/>
                <w:szCs w:val="20"/>
              </w:rPr>
            </w:pPr>
          </w:p>
        </w:tc>
        <w:tc>
          <w:tcPr>
            <w:tcW w:w="2126" w:type="dxa"/>
          </w:tcPr>
          <w:p w14:paraId="3F39DD88" w14:textId="341228B5" w:rsidR="002C70E5" w:rsidRPr="00BE6551" w:rsidRDefault="002C70E5" w:rsidP="002C70E5">
            <w:pPr>
              <w:rPr>
                <w:rFonts w:cs="Arial"/>
                <w:sz w:val="20"/>
                <w:szCs w:val="20"/>
              </w:rPr>
            </w:pPr>
          </w:p>
        </w:tc>
        <w:tc>
          <w:tcPr>
            <w:tcW w:w="1559" w:type="dxa"/>
          </w:tcPr>
          <w:p w14:paraId="29F48825" w14:textId="37B064F9" w:rsidR="002C70E5" w:rsidRPr="00BE6551" w:rsidRDefault="002C70E5" w:rsidP="002C70E5">
            <w:pPr>
              <w:rPr>
                <w:rFonts w:cs="Arial"/>
                <w:sz w:val="20"/>
                <w:szCs w:val="20"/>
              </w:rPr>
            </w:pPr>
          </w:p>
        </w:tc>
        <w:tc>
          <w:tcPr>
            <w:tcW w:w="5387" w:type="dxa"/>
          </w:tcPr>
          <w:p w14:paraId="59192A6E" w14:textId="666C20C4" w:rsidR="002C70E5" w:rsidRPr="00BE6551" w:rsidRDefault="002C70E5" w:rsidP="00B13125">
            <w:pPr>
              <w:pStyle w:val="ListParagraph"/>
              <w:spacing w:after="0"/>
              <w:ind w:left="743"/>
              <w:rPr>
                <w:rFonts w:cs="Arial"/>
                <w:sz w:val="20"/>
                <w:szCs w:val="20"/>
              </w:rPr>
            </w:pPr>
          </w:p>
        </w:tc>
        <w:tc>
          <w:tcPr>
            <w:tcW w:w="680" w:type="dxa"/>
          </w:tcPr>
          <w:p w14:paraId="357D9793" w14:textId="43E6E1F0" w:rsidR="002C70E5" w:rsidRPr="00BE6551" w:rsidRDefault="002C70E5" w:rsidP="002C70E5">
            <w:pPr>
              <w:jc w:val="center"/>
              <w:rPr>
                <w:rFonts w:cs="Arial"/>
                <w:sz w:val="20"/>
                <w:szCs w:val="20"/>
              </w:rPr>
            </w:pPr>
          </w:p>
        </w:tc>
        <w:tc>
          <w:tcPr>
            <w:tcW w:w="680" w:type="dxa"/>
          </w:tcPr>
          <w:p w14:paraId="2E2CC589" w14:textId="0B767EE5" w:rsidR="002C70E5" w:rsidRPr="00BE6551" w:rsidRDefault="002C70E5" w:rsidP="002C70E5">
            <w:pPr>
              <w:jc w:val="center"/>
              <w:rPr>
                <w:rFonts w:cs="Arial"/>
                <w:sz w:val="20"/>
                <w:szCs w:val="20"/>
              </w:rPr>
            </w:pPr>
          </w:p>
        </w:tc>
        <w:tc>
          <w:tcPr>
            <w:tcW w:w="680" w:type="dxa"/>
          </w:tcPr>
          <w:p w14:paraId="06A2D82A" w14:textId="5BEECE56" w:rsidR="002C70E5" w:rsidRPr="00BE6551" w:rsidRDefault="002C70E5" w:rsidP="002C70E5">
            <w:pPr>
              <w:jc w:val="center"/>
              <w:rPr>
                <w:rFonts w:cs="Arial"/>
                <w:sz w:val="20"/>
                <w:szCs w:val="20"/>
              </w:rPr>
            </w:pPr>
          </w:p>
        </w:tc>
        <w:tc>
          <w:tcPr>
            <w:tcW w:w="2410" w:type="dxa"/>
          </w:tcPr>
          <w:p w14:paraId="5A5042B2" w14:textId="736EAD74" w:rsidR="002C70E5" w:rsidRPr="00BE6551" w:rsidRDefault="002C70E5" w:rsidP="00B13125">
            <w:pPr>
              <w:pStyle w:val="ListParagraph"/>
              <w:spacing w:after="0"/>
              <w:ind w:left="317"/>
              <w:rPr>
                <w:rFonts w:cs="Arial"/>
                <w:sz w:val="20"/>
                <w:szCs w:val="20"/>
              </w:rPr>
            </w:pPr>
          </w:p>
        </w:tc>
      </w:tr>
      <w:tr w:rsidR="002C70E5" w:rsidRPr="00BE6551" w14:paraId="5FB76C69" w14:textId="77777777" w:rsidTr="009412BC">
        <w:trPr>
          <w:trHeight w:val="794"/>
        </w:trPr>
        <w:tc>
          <w:tcPr>
            <w:tcW w:w="1713" w:type="dxa"/>
            <w:shd w:val="clear" w:color="auto" w:fill="808080" w:themeFill="background1" w:themeFillShade="80"/>
          </w:tcPr>
          <w:p w14:paraId="41F4BA4E" w14:textId="77777777" w:rsidR="002C70E5" w:rsidRPr="00BE6551" w:rsidRDefault="002C70E5" w:rsidP="002C70E5">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6D4A8AB0" w14:textId="0ADE8B0A" w:rsidR="002C70E5" w:rsidRPr="00BE6551" w:rsidRDefault="002C70E5" w:rsidP="00B13125">
            <w:pPr>
              <w:pStyle w:val="NoSpacing"/>
              <w:spacing w:after="60"/>
              <w:ind w:left="720"/>
              <w:rPr>
                <w:sz w:val="20"/>
                <w:szCs w:val="20"/>
              </w:rPr>
            </w:pPr>
          </w:p>
        </w:tc>
      </w:tr>
      <w:tr w:rsidR="002C70E5" w:rsidRPr="00BE6551" w14:paraId="44C3C98D"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1AC6D655" w14:textId="1688B94E" w:rsidR="002C70E5" w:rsidRPr="00BE6551" w:rsidRDefault="002C70E5" w:rsidP="002C70E5">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193AB7" w14:textId="1639A16E" w:rsidR="002C70E5" w:rsidRPr="00BE6551" w:rsidRDefault="002C70E5" w:rsidP="002C70E5">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EE7564" w14:textId="6BB0A99C" w:rsidR="002C70E5" w:rsidRPr="00BE6551" w:rsidRDefault="002C70E5" w:rsidP="002C70E5">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912ECD5" w14:textId="7367BEFA" w:rsidR="002C70E5" w:rsidRPr="00B4256C" w:rsidRDefault="002C70E5" w:rsidP="00B13125">
            <w:pPr>
              <w:pStyle w:val="ListParagraph"/>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461493E0" w14:textId="6E168004"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1E79D2D1" w14:textId="703A1BC0"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4299589E" w14:textId="00479029" w:rsidR="002C70E5" w:rsidRPr="00BE6551" w:rsidRDefault="002C70E5" w:rsidP="002C70E5">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C80D04D" w14:textId="3B750B52" w:rsidR="002C70E5" w:rsidRPr="00467E48" w:rsidRDefault="002C70E5" w:rsidP="00B13125">
            <w:pPr>
              <w:pStyle w:val="ListParagraph"/>
              <w:spacing w:after="0"/>
              <w:rPr>
                <w:color w:val="auto"/>
                <w:sz w:val="20"/>
                <w:szCs w:val="20"/>
              </w:rPr>
            </w:pPr>
          </w:p>
        </w:tc>
      </w:tr>
      <w:tr w:rsidR="002C70E5" w:rsidRPr="00BE6551" w14:paraId="630C8F65" w14:textId="77777777" w:rsidTr="009412BC">
        <w:trPr>
          <w:trHeight w:val="794"/>
        </w:trPr>
        <w:tc>
          <w:tcPr>
            <w:tcW w:w="1713" w:type="dxa"/>
            <w:shd w:val="clear" w:color="auto" w:fill="808080" w:themeFill="background1" w:themeFillShade="80"/>
          </w:tcPr>
          <w:p w14:paraId="26180D2D" w14:textId="77777777" w:rsidR="002C70E5" w:rsidRPr="00BE6551" w:rsidRDefault="002C70E5" w:rsidP="002C70E5">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lastRenderedPageBreak/>
              <w:t>Code of Practice</w:t>
            </w:r>
          </w:p>
        </w:tc>
        <w:tc>
          <w:tcPr>
            <w:tcW w:w="13522" w:type="dxa"/>
            <w:gridSpan w:val="7"/>
          </w:tcPr>
          <w:p w14:paraId="03BE40DB" w14:textId="4F239050" w:rsidR="00B13125" w:rsidRPr="00BE6551" w:rsidRDefault="00B13125" w:rsidP="00B13125">
            <w:pPr>
              <w:pStyle w:val="NoSpacing"/>
              <w:spacing w:after="60"/>
              <w:rPr>
                <w:sz w:val="20"/>
                <w:szCs w:val="20"/>
              </w:rPr>
            </w:pPr>
          </w:p>
          <w:p w14:paraId="34CACC4E" w14:textId="14402FAB" w:rsidR="002C70E5" w:rsidRPr="00BE6551" w:rsidRDefault="002C70E5" w:rsidP="00B13125">
            <w:pPr>
              <w:pStyle w:val="NoSpacing"/>
              <w:spacing w:after="60"/>
              <w:rPr>
                <w:sz w:val="20"/>
                <w:szCs w:val="20"/>
              </w:rPr>
            </w:pPr>
          </w:p>
        </w:tc>
      </w:tr>
      <w:tr w:rsidR="002C70E5" w:rsidRPr="00BE6551" w14:paraId="2BE78A41"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73E60555" w14:textId="22643D9B" w:rsidR="002C70E5" w:rsidRPr="00BE6551" w:rsidRDefault="002C70E5" w:rsidP="002C70E5">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678071" w14:textId="7A9C3667" w:rsidR="002C70E5" w:rsidRPr="00BE6551" w:rsidRDefault="002C70E5" w:rsidP="002C70E5">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FB764EA" w14:textId="55DFF81D" w:rsidR="002C70E5" w:rsidRPr="00BE6551" w:rsidRDefault="002C70E5" w:rsidP="002C70E5">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10C530D9" w14:textId="0C3E638E" w:rsidR="002C70E5" w:rsidRPr="00B4256C" w:rsidRDefault="002C70E5" w:rsidP="00B13125">
            <w:pPr>
              <w:pStyle w:val="ListParagraph"/>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77EF9F17" w14:textId="5E36530E"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3EB72047" w14:textId="651D2071"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125E256D" w14:textId="29727F85" w:rsidR="002C70E5" w:rsidRPr="00BE6551" w:rsidRDefault="002C70E5" w:rsidP="002C70E5">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3AE2C54" w14:textId="2892DD72" w:rsidR="002C70E5" w:rsidRPr="00017170" w:rsidRDefault="002C70E5" w:rsidP="00B13125">
            <w:pPr>
              <w:pStyle w:val="ListParagraph"/>
              <w:spacing w:after="0"/>
              <w:rPr>
                <w:color w:val="auto"/>
                <w:sz w:val="20"/>
                <w:szCs w:val="20"/>
              </w:rPr>
            </w:pPr>
          </w:p>
        </w:tc>
      </w:tr>
      <w:tr w:rsidR="002C70E5" w:rsidRPr="00BE6551" w14:paraId="22150AC3" w14:textId="77777777" w:rsidTr="009412BC">
        <w:trPr>
          <w:trHeight w:val="794"/>
        </w:trPr>
        <w:tc>
          <w:tcPr>
            <w:tcW w:w="1713" w:type="dxa"/>
            <w:shd w:val="clear" w:color="auto" w:fill="808080" w:themeFill="background1" w:themeFillShade="80"/>
          </w:tcPr>
          <w:p w14:paraId="6CAF9D21" w14:textId="77777777" w:rsidR="002C70E5" w:rsidRPr="00BE6551" w:rsidRDefault="002C70E5" w:rsidP="002C70E5">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0E6A60ED" w14:textId="254626DF" w:rsidR="002C70E5" w:rsidRPr="00BE6551" w:rsidRDefault="002C70E5" w:rsidP="00B13125">
            <w:pPr>
              <w:pStyle w:val="NoSpacing"/>
              <w:spacing w:after="60"/>
              <w:ind w:left="720"/>
              <w:rPr>
                <w:sz w:val="20"/>
                <w:szCs w:val="20"/>
              </w:rPr>
            </w:pPr>
          </w:p>
        </w:tc>
      </w:tr>
      <w:tr w:rsidR="002C70E5" w:rsidRPr="00BE6551" w14:paraId="1DA80126"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1C4AAA31" w14:textId="0F4E054B" w:rsidR="002C70E5" w:rsidRPr="00BE6551" w:rsidRDefault="002C70E5" w:rsidP="002C70E5">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76FDAFC" w14:textId="3F2DBE47" w:rsidR="002C70E5" w:rsidRPr="00BE6551" w:rsidRDefault="002C70E5" w:rsidP="002C70E5">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30F6CD" w14:textId="58E96DD4" w:rsidR="002C70E5" w:rsidRPr="00BE6551" w:rsidRDefault="002C70E5" w:rsidP="002C70E5">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678D6B1" w14:textId="2828161F" w:rsidR="00B13125" w:rsidRPr="00B13125" w:rsidRDefault="00B13125" w:rsidP="00B13125">
            <w:pPr>
              <w:spacing w:after="0"/>
              <w:rPr>
                <w:color w:val="auto"/>
                <w:sz w:val="20"/>
                <w:szCs w:val="20"/>
              </w:rPr>
            </w:pPr>
          </w:p>
          <w:p w14:paraId="3DD2D514" w14:textId="0E273529" w:rsidR="002C70E5" w:rsidRPr="00E91426" w:rsidRDefault="002C70E5" w:rsidP="00B13125">
            <w:pPr>
              <w:pStyle w:val="ListParagraph"/>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5C4547D1" w14:textId="1AB78D66"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68E0F7D0" w14:textId="4B7D38FE"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8FCD11" w14:textId="0EB832B0" w:rsidR="002C70E5" w:rsidRPr="00BE6551" w:rsidRDefault="002C70E5" w:rsidP="002C70E5">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A9267E1" w14:textId="1E0044D0" w:rsidR="002C70E5" w:rsidRPr="00D02685" w:rsidRDefault="002C70E5" w:rsidP="00B13125">
            <w:pPr>
              <w:pStyle w:val="ListParagraph"/>
              <w:spacing w:after="0"/>
              <w:rPr>
                <w:color w:val="auto"/>
                <w:sz w:val="20"/>
                <w:szCs w:val="20"/>
              </w:rPr>
            </w:pPr>
          </w:p>
        </w:tc>
      </w:tr>
      <w:tr w:rsidR="002C70E5" w:rsidRPr="00BE6551" w14:paraId="30536B50" w14:textId="77777777" w:rsidTr="009412BC">
        <w:trPr>
          <w:trHeight w:val="794"/>
        </w:trPr>
        <w:tc>
          <w:tcPr>
            <w:tcW w:w="1713" w:type="dxa"/>
            <w:shd w:val="clear" w:color="auto" w:fill="808080" w:themeFill="background1" w:themeFillShade="80"/>
          </w:tcPr>
          <w:p w14:paraId="5140E38C" w14:textId="77777777" w:rsidR="002C70E5" w:rsidRPr="00BE6551" w:rsidRDefault="002C70E5" w:rsidP="002C70E5">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3DEC6109" w14:textId="0B5C9F8E" w:rsidR="002C70E5" w:rsidRPr="00BE6551" w:rsidRDefault="002C70E5" w:rsidP="00B13125">
            <w:pPr>
              <w:pStyle w:val="NoSpacing"/>
              <w:spacing w:after="60"/>
              <w:ind w:left="720"/>
              <w:rPr>
                <w:sz w:val="20"/>
                <w:szCs w:val="20"/>
              </w:rPr>
            </w:pPr>
          </w:p>
        </w:tc>
      </w:tr>
      <w:tr w:rsidR="002C70E5" w:rsidRPr="00D02685" w14:paraId="299F0340"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0B48BC20" w14:textId="31E23CA9" w:rsidR="002C70E5" w:rsidRPr="00BE6551" w:rsidRDefault="002C70E5" w:rsidP="002C70E5">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065C5DC" w14:textId="4F3DDE8F" w:rsidR="002C70E5" w:rsidRPr="00BE6551" w:rsidRDefault="002C70E5" w:rsidP="002C70E5">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643F2B" w14:textId="138FF283" w:rsidR="002C70E5" w:rsidRPr="00BE6551" w:rsidRDefault="002C70E5" w:rsidP="002C70E5">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A939843" w14:textId="145747E9" w:rsidR="002C70E5" w:rsidRPr="007C0A45" w:rsidRDefault="002C70E5" w:rsidP="00B13125">
            <w:pPr>
              <w:pStyle w:val="ListParagraph"/>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0B4533A3" w14:textId="3156B6EF"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78DA99E7" w14:textId="66B4C810" w:rsidR="002C70E5" w:rsidRPr="00BE6551" w:rsidRDefault="002C70E5" w:rsidP="002C70E5">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754F1AC4" w14:textId="406BF477" w:rsidR="002C70E5" w:rsidRPr="00BE6551" w:rsidRDefault="002C70E5" w:rsidP="002C70E5">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3E45509" w14:textId="088E4D3B" w:rsidR="002C70E5" w:rsidRPr="00D02685" w:rsidRDefault="002C70E5" w:rsidP="00B13125">
            <w:pPr>
              <w:pStyle w:val="ListParagraph"/>
              <w:spacing w:after="0"/>
              <w:rPr>
                <w:color w:val="auto"/>
                <w:sz w:val="20"/>
                <w:szCs w:val="20"/>
              </w:rPr>
            </w:pPr>
          </w:p>
        </w:tc>
      </w:tr>
      <w:tr w:rsidR="002C70E5" w:rsidRPr="00BE6551" w14:paraId="5D8D5520" w14:textId="77777777" w:rsidTr="009412BC">
        <w:trPr>
          <w:trHeight w:val="794"/>
        </w:trPr>
        <w:tc>
          <w:tcPr>
            <w:tcW w:w="1713" w:type="dxa"/>
            <w:shd w:val="clear" w:color="auto" w:fill="808080" w:themeFill="background1" w:themeFillShade="80"/>
          </w:tcPr>
          <w:p w14:paraId="544C84F1" w14:textId="77777777" w:rsidR="002C70E5" w:rsidRPr="00BE6551" w:rsidRDefault="002C70E5" w:rsidP="002C70E5">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1694F176" w14:textId="4D25869C" w:rsidR="00B13125" w:rsidRPr="002B78B3" w:rsidRDefault="00B13125" w:rsidP="00B13125">
            <w:pPr>
              <w:pStyle w:val="NoSpacing"/>
              <w:spacing w:after="60"/>
              <w:ind w:left="720"/>
              <w:rPr>
                <w:sz w:val="20"/>
                <w:szCs w:val="20"/>
              </w:rPr>
            </w:pPr>
          </w:p>
          <w:p w14:paraId="7A6DB388" w14:textId="5635754C" w:rsidR="009412BC" w:rsidRPr="002B78B3" w:rsidRDefault="009412BC" w:rsidP="00B13125">
            <w:pPr>
              <w:pStyle w:val="NoSpacing"/>
              <w:spacing w:after="60"/>
              <w:ind w:left="720"/>
              <w:rPr>
                <w:sz w:val="20"/>
                <w:szCs w:val="20"/>
              </w:rPr>
            </w:pPr>
          </w:p>
        </w:tc>
      </w:tr>
      <w:tr w:rsidR="009412BC" w:rsidRPr="00D02685" w14:paraId="67C88869" w14:textId="77777777" w:rsidTr="009412BC">
        <w:trPr>
          <w:trHeight w:val="794"/>
        </w:trPr>
        <w:tc>
          <w:tcPr>
            <w:tcW w:w="1713" w:type="dxa"/>
            <w:tcBorders>
              <w:top w:val="single" w:sz="4" w:space="0" w:color="auto"/>
              <w:left w:val="single" w:sz="4" w:space="0" w:color="auto"/>
              <w:bottom w:val="single" w:sz="4" w:space="0" w:color="auto"/>
              <w:right w:val="single" w:sz="4" w:space="0" w:color="auto"/>
            </w:tcBorders>
          </w:tcPr>
          <w:p w14:paraId="12079C0C" w14:textId="33A9E391" w:rsidR="009412BC" w:rsidRPr="00BE6551" w:rsidRDefault="009412BC" w:rsidP="0068201A">
            <w:pPr>
              <w:pStyle w:val="NoSpacing"/>
              <w:spacing w:after="6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FA2FA8" w14:textId="178C03CD" w:rsidR="009412BC" w:rsidRPr="00BE6551" w:rsidRDefault="009412BC" w:rsidP="0068201A">
            <w:pPr>
              <w:pStyle w:val="NoSpacing"/>
              <w:spacing w:after="6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031BD2" w14:textId="717A85F1" w:rsidR="00B637B8" w:rsidRPr="00BE6551" w:rsidRDefault="00B637B8" w:rsidP="00B637B8">
            <w:pPr>
              <w:pStyle w:val="NoSpacing"/>
              <w:spacing w:after="60"/>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06E54120" w14:textId="047170C8" w:rsidR="00B637B8" w:rsidRPr="007C0A45" w:rsidRDefault="00B637B8" w:rsidP="00B13125">
            <w:pPr>
              <w:pStyle w:val="ListParagraph"/>
              <w:spacing w:after="0"/>
              <w:rPr>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14:paraId="24001A3B" w14:textId="0F005072" w:rsidR="009412BC" w:rsidRPr="00BE6551" w:rsidRDefault="009412BC"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32FB065A" w14:textId="1A1AEA33" w:rsidR="009412BC" w:rsidRPr="00BE6551" w:rsidRDefault="009412BC" w:rsidP="0068201A">
            <w:pPr>
              <w:pStyle w:val="NoSpacing"/>
              <w:spacing w:after="60"/>
              <w:rPr>
                <w:sz w:val="20"/>
                <w:szCs w:val="20"/>
              </w:rPr>
            </w:pPr>
          </w:p>
        </w:tc>
        <w:tc>
          <w:tcPr>
            <w:tcW w:w="680" w:type="dxa"/>
            <w:tcBorders>
              <w:top w:val="single" w:sz="4" w:space="0" w:color="auto"/>
              <w:left w:val="single" w:sz="4" w:space="0" w:color="auto"/>
              <w:bottom w:val="single" w:sz="4" w:space="0" w:color="auto"/>
              <w:right w:val="single" w:sz="4" w:space="0" w:color="auto"/>
            </w:tcBorders>
          </w:tcPr>
          <w:p w14:paraId="632F7805" w14:textId="159776A1" w:rsidR="009412BC" w:rsidRPr="00BE6551" w:rsidRDefault="009412BC" w:rsidP="0068201A">
            <w:pPr>
              <w:pStyle w:val="NoSpacing"/>
              <w:spacing w:after="6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A44ADB2" w14:textId="2B539CCC" w:rsidR="009412BC" w:rsidRPr="00B13125" w:rsidRDefault="009412BC" w:rsidP="00B13125">
            <w:pPr>
              <w:spacing w:after="0"/>
              <w:rPr>
                <w:color w:val="auto"/>
                <w:sz w:val="20"/>
                <w:szCs w:val="20"/>
              </w:rPr>
            </w:pPr>
          </w:p>
        </w:tc>
      </w:tr>
      <w:tr w:rsidR="002B78B3" w:rsidRPr="00BE6551" w14:paraId="6502857C" w14:textId="77777777" w:rsidTr="0068201A">
        <w:trPr>
          <w:trHeight w:val="794"/>
        </w:trPr>
        <w:tc>
          <w:tcPr>
            <w:tcW w:w="1713" w:type="dxa"/>
            <w:shd w:val="clear" w:color="auto" w:fill="808080" w:themeFill="background1" w:themeFillShade="80"/>
          </w:tcPr>
          <w:p w14:paraId="132622ED" w14:textId="77777777" w:rsidR="002B78B3" w:rsidRPr="00BE6551" w:rsidRDefault="002B78B3" w:rsidP="0068201A">
            <w:pPr>
              <w:pStyle w:val="NoSpacing"/>
              <w:spacing w:after="60"/>
              <w:rPr>
                <w:rFonts w:ascii="Arial Black" w:hAnsi="Arial Black"/>
                <w:color w:val="FFFFFF" w:themeColor="background1"/>
                <w:sz w:val="20"/>
                <w:szCs w:val="20"/>
              </w:rPr>
            </w:pPr>
            <w:r w:rsidRPr="00BE6551">
              <w:rPr>
                <w:rFonts w:ascii="Arial Black" w:hAnsi="Arial Black"/>
                <w:color w:val="FFFFFF" w:themeColor="background1"/>
                <w:sz w:val="20"/>
                <w:szCs w:val="20"/>
              </w:rPr>
              <w:t>Code of Practice</w:t>
            </w:r>
          </w:p>
        </w:tc>
        <w:tc>
          <w:tcPr>
            <w:tcW w:w="13522" w:type="dxa"/>
            <w:gridSpan w:val="7"/>
          </w:tcPr>
          <w:p w14:paraId="33C9EFD5" w14:textId="073B2A24" w:rsidR="002B78B3" w:rsidRPr="00BE6551" w:rsidRDefault="002B78B3" w:rsidP="00B13125">
            <w:pPr>
              <w:pStyle w:val="NoSpacing"/>
              <w:spacing w:after="60"/>
              <w:rPr>
                <w:sz w:val="20"/>
                <w:szCs w:val="20"/>
              </w:rPr>
            </w:pPr>
          </w:p>
        </w:tc>
      </w:tr>
    </w:tbl>
    <w:p w14:paraId="0844002E" w14:textId="77777777" w:rsidR="00A1064F" w:rsidRDefault="00A1064F" w:rsidP="002F718F">
      <w:pPr>
        <w:pStyle w:val="Heading1"/>
      </w:pPr>
    </w:p>
    <w:p w14:paraId="33C7A201" w14:textId="77777777" w:rsidR="002F718F" w:rsidRDefault="002F718F" w:rsidP="002F718F">
      <w:pPr>
        <w:pStyle w:val="Heading1"/>
      </w:pPr>
      <w:r>
        <w:lastRenderedPageBreak/>
        <w:t>Sign Off</w:t>
      </w:r>
    </w:p>
    <w:p w14:paraId="0C9ECA2C" w14:textId="77777777" w:rsidR="00CA7F58" w:rsidRPr="00CA7F58" w:rsidRDefault="00CA7F58" w:rsidP="00CA7F58">
      <w:r w:rsidRPr="00CA7F58">
        <w:t>The undersigned believe this assessment to cover all significant risks associated with the above activity and accept their responsibilities for ensuring associated controls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4776"/>
        <w:gridCol w:w="3892"/>
        <w:gridCol w:w="1802"/>
      </w:tblGrid>
      <w:tr w:rsidR="00CA7F58" w:rsidRPr="00CA7F58" w14:paraId="2795BF1A" w14:textId="77777777" w:rsidTr="002F718F">
        <w:trPr>
          <w:trHeight w:val="432"/>
        </w:trPr>
        <w:tc>
          <w:tcPr>
            <w:tcW w:w="14174" w:type="dxa"/>
            <w:gridSpan w:val="4"/>
            <w:tcBorders>
              <w:bottom w:val="single" w:sz="4" w:space="0" w:color="auto"/>
            </w:tcBorders>
            <w:shd w:val="clear" w:color="auto" w:fill="808080"/>
          </w:tcPr>
          <w:p w14:paraId="42BEAA3D" w14:textId="77777777" w:rsidR="00CA7F58" w:rsidRPr="002F718F" w:rsidRDefault="00CA7F58" w:rsidP="002F718F">
            <w:pPr>
              <w:pStyle w:val="Heading2"/>
              <w:rPr>
                <w:color w:val="FFFFFF" w:themeColor="background1"/>
              </w:rPr>
            </w:pPr>
            <w:r w:rsidRPr="002F718F">
              <w:rPr>
                <w:color w:val="FFFFFF" w:themeColor="background1"/>
              </w:rPr>
              <w:t>Authorisation</w:t>
            </w:r>
          </w:p>
        </w:tc>
      </w:tr>
      <w:tr w:rsidR="00CA7F58" w:rsidRPr="00CA7F58" w14:paraId="17339221" w14:textId="77777777" w:rsidTr="002F718F">
        <w:trPr>
          <w:trHeight w:val="267"/>
        </w:trPr>
        <w:tc>
          <w:tcPr>
            <w:tcW w:w="3528" w:type="dxa"/>
            <w:shd w:val="clear" w:color="auto" w:fill="E0E0E0"/>
          </w:tcPr>
          <w:p w14:paraId="36D1133A" w14:textId="77777777" w:rsidR="00CA7F58" w:rsidRPr="00CA7F58" w:rsidRDefault="00CA7F58" w:rsidP="002F718F">
            <w:pPr>
              <w:rPr>
                <w:b/>
              </w:rPr>
            </w:pPr>
            <w:r w:rsidRPr="00CA7F58">
              <w:rPr>
                <w:b/>
              </w:rPr>
              <w:t>Position</w:t>
            </w:r>
          </w:p>
        </w:tc>
        <w:tc>
          <w:tcPr>
            <w:tcW w:w="4860" w:type="dxa"/>
            <w:shd w:val="clear" w:color="auto" w:fill="E0E0E0"/>
          </w:tcPr>
          <w:p w14:paraId="0DDB5630" w14:textId="77777777" w:rsidR="00CA7F58" w:rsidRPr="00CA7F58" w:rsidRDefault="00CA7F58" w:rsidP="002F718F">
            <w:pPr>
              <w:rPr>
                <w:b/>
              </w:rPr>
            </w:pPr>
            <w:r w:rsidRPr="00CA7F58">
              <w:rPr>
                <w:b/>
              </w:rPr>
              <w:t>Print Name</w:t>
            </w:r>
          </w:p>
        </w:tc>
        <w:tc>
          <w:tcPr>
            <w:tcW w:w="3960" w:type="dxa"/>
            <w:shd w:val="clear" w:color="auto" w:fill="E0E0E0"/>
          </w:tcPr>
          <w:p w14:paraId="3286392B" w14:textId="77777777" w:rsidR="00CA7F58" w:rsidRPr="00CA7F58" w:rsidRDefault="00CA7F58" w:rsidP="002F718F">
            <w:pPr>
              <w:rPr>
                <w:b/>
              </w:rPr>
            </w:pPr>
            <w:r w:rsidRPr="00CA7F58">
              <w:rPr>
                <w:b/>
              </w:rPr>
              <w:t>Sign</w:t>
            </w:r>
          </w:p>
        </w:tc>
        <w:tc>
          <w:tcPr>
            <w:tcW w:w="1826" w:type="dxa"/>
            <w:shd w:val="clear" w:color="auto" w:fill="E0E0E0"/>
          </w:tcPr>
          <w:p w14:paraId="624BF645" w14:textId="77777777" w:rsidR="00CA7F58" w:rsidRPr="00CA7F58" w:rsidRDefault="00CA7F58" w:rsidP="002F718F">
            <w:pPr>
              <w:rPr>
                <w:b/>
              </w:rPr>
            </w:pPr>
            <w:r w:rsidRPr="00CA7F58">
              <w:rPr>
                <w:b/>
              </w:rPr>
              <w:t>Date</w:t>
            </w:r>
          </w:p>
        </w:tc>
      </w:tr>
      <w:tr w:rsidR="00CA7F58" w:rsidRPr="00CA7F58" w14:paraId="67E6DEC3" w14:textId="77777777" w:rsidTr="002F718F">
        <w:trPr>
          <w:trHeight w:val="694"/>
        </w:trPr>
        <w:tc>
          <w:tcPr>
            <w:tcW w:w="3528" w:type="dxa"/>
          </w:tcPr>
          <w:p w14:paraId="3079C665" w14:textId="0C9CF929" w:rsidR="00CA7F58" w:rsidRPr="00CA7F58" w:rsidRDefault="00CA7F58" w:rsidP="00941359"/>
        </w:tc>
        <w:tc>
          <w:tcPr>
            <w:tcW w:w="4860" w:type="dxa"/>
          </w:tcPr>
          <w:p w14:paraId="4ABCD254" w14:textId="4DFE53DB" w:rsidR="00CA7F58" w:rsidRPr="00CA7F58" w:rsidRDefault="00CA7F58" w:rsidP="002F718F"/>
        </w:tc>
        <w:tc>
          <w:tcPr>
            <w:tcW w:w="3960" w:type="dxa"/>
          </w:tcPr>
          <w:p w14:paraId="48DDBEDA" w14:textId="77777777" w:rsidR="00CA7F58" w:rsidRPr="00CA7F58" w:rsidRDefault="00CA7F58" w:rsidP="002F718F"/>
        </w:tc>
        <w:tc>
          <w:tcPr>
            <w:tcW w:w="1826" w:type="dxa"/>
          </w:tcPr>
          <w:p w14:paraId="7DEF7EF8" w14:textId="32024296" w:rsidR="00CA7F58" w:rsidRPr="00CA7F58" w:rsidRDefault="00CA7F58" w:rsidP="002F718F"/>
        </w:tc>
      </w:tr>
      <w:tr w:rsidR="00CA7F58" w:rsidRPr="00CA7F58" w14:paraId="1F6FEAA1" w14:textId="77777777" w:rsidTr="002F718F">
        <w:trPr>
          <w:trHeight w:val="714"/>
        </w:trPr>
        <w:tc>
          <w:tcPr>
            <w:tcW w:w="3528" w:type="dxa"/>
          </w:tcPr>
          <w:p w14:paraId="1EFCC39F" w14:textId="7D0F4606" w:rsidR="00CA7F58" w:rsidRPr="00CA7F58" w:rsidRDefault="00CA7F58" w:rsidP="002F718F"/>
        </w:tc>
        <w:tc>
          <w:tcPr>
            <w:tcW w:w="4860" w:type="dxa"/>
          </w:tcPr>
          <w:p w14:paraId="61E96A00" w14:textId="30E3E62E" w:rsidR="00CA7F58" w:rsidRPr="00CA7F58" w:rsidRDefault="00CA7F58" w:rsidP="002F718F"/>
        </w:tc>
        <w:tc>
          <w:tcPr>
            <w:tcW w:w="3960" w:type="dxa"/>
          </w:tcPr>
          <w:p w14:paraId="52946787" w14:textId="77777777" w:rsidR="00CA7F58" w:rsidRPr="00CA7F58" w:rsidRDefault="00CA7F58" w:rsidP="002F718F"/>
        </w:tc>
        <w:tc>
          <w:tcPr>
            <w:tcW w:w="1826" w:type="dxa"/>
          </w:tcPr>
          <w:p w14:paraId="2254849B" w14:textId="1BC14019" w:rsidR="00CA7F58" w:rsidRPr="00CA7F58" w:rsidRDefault="00CA7F58" w:rsidP="002F718F"/>
        </w:tc>
      </w:tr>
    </w:tbl>
    <w:p w14:paraId="2388DE6F" w14:textId="77777777" w:rsidR="00CA7F58" w:rsidRDefault="00CA7F58" w:rsidP="00CA7F58">
      <w:r w:rsidRPr="00CA7F58">
        <w:t>Please detail how this risk assessment will be communicated to all parties who must comply: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4751"/>
        <w:gridCol w:w="3934"/>
        <w:gridCol w:w="1780"/>
      </w:tblGrid>
      <w:tr w:rsidR="002F076C" w:rsidRPr="00CA7F58" w14:paraId="6599A473" w14:textId="77777777" w:rsidTr="002F076C">
        <w:trPr>
          <w:trHeight w:val="157"/>
        </w:trPr>
        <w:tc>
          <w:tcPr>
            <w:tcW w:w="14148" w:type="dxa"/>
            <w:gridSpan w:val="4"/>
            <w:tcBorders>
              <w:top w:val="single" w:sz="4" w:space="0" w:color="auto"/>
              <w:left w:val="single" w:sz="4" w:space="0" w:color="auto"/>
              <w:bottom w:val="single" w:sz="4" w:space="0" w:color="auto"/>
              <w:right w:val="single" w:sz="4" w:space="0" w:color="auto"/>
            </w:tcBorders>
            <w:shd w:val="clear" w:color="auto" w:fill="737373"/>
          </w:tcPr>
          <w:p w14:paraId="54CA07CA" w14:textId="77777777" w:rsidR="002F076C" w:rsidRPr="002F718F" w:rsidRDefault="002F076C" w:rsidP="002F076C">
            <w:pPr>
              <w:pStyle w:val="Heading2"/>
              <w:rPr>
                <w:color w:val="FFFFFF" w:themeColor="background1"/>
              </w:rPr>
            </w:pPr>
            <w:r w:rsidRPr="002F718F">
              <w:rPr>
                <w:color w:val="FFFFFF" w:themeColor="background1"/>
              </w:rPr>
              <w:t>Communication</w:t>
            </w:r>
          </w:p>
        </w:tc>
      </w:tr>
      <w:tr w:rsidR="002F076C" w:rsidRPr="00CA7F58" w14:paraId="2A9C5372" w14:textId="77777777" w:rsidTr="002F076C">
        <w:tc>
          <w:tcPr>
            <w:tcW w:w="3528" w:type="dxa"/>
            <w:shd w:val="clear" w:color="auto" w:fill="E0E0E0"/>
          </w:tcPr>
          <w:p w14:paraId="5246C856" w14:textId="77777777" w:rsidR="002F076C" w:rsidRPr="00CA7F58" w:rsidRDefault="002F076C" w:rsidP="002F076C">
            <w:pPr>
              <w:rPr>
                <w:b/>
              </w:rPr>
            </w:pPr>
            <w:r w:rsidRPr="00CA7F58">
              <w:rPr>
                <w:b/>
              </w:rPr>
              <w:t>Who needs to understand this assessment?</w:t>
            </w:r>
          </w:p>
        </w:tc>
        <w:tc>
          <w:tcPr>
            <w:tcW w:w="4822" w:type="dxa"/>
            <w:shd w:val="clear" w:color="auto" w:fill="E0E0E0"/>
          </w:tcPr>
          <w:p w14:paraId="00806F0D" w14:textId="77777777" w:rsidR="002F076C" w:rsidRPr="00CA7F58" w:rsidRDefault="002F076C" w:rsidP="002F076C">
            <w:pPr>
              <w:rPr>
                <w:b/>
              </w:rPr>
            </w:pPr>
            <w:r w:rsidRPr="00CA7F58">
              <w:rPr>
                <w:b/>
              </w:rPr>
              <w:t>How will this be communicated to them?</w:t>
            </w:r>
          </w:p>
        </w:tc>
        <w:tc>
          <w:tcPr>
            <w:tcW w:w="3992" w:type="dxa"/>
            <w:shd w:val="clear" w:color="auto" w:fill="E0E0E0"/>
          </w:tcPr>
          <w:p w14:paraId="5A30F719" w14:textId="77777777" w:rsidR="002F076C" w:rsidRPr="00CA7F58" w:rsidRDefault="002F076C" w:rsidP="002F076C">
            <w:pPr>
              <w:rPr>
                <w:b/>
              </w:rPr>
            </w:pPr>
            <w:r>
              <w:rPr>
                <w:b/>
              </w:rPr>
              <w:t>Person Responsible</w:t>
            </w:r>
          </w:p>
        </w:tc>
        <w:tc>
          <w:tcPr>
            <w:tcW w:w="1806" w:type="dxa"/>
            <w:shd w:val="clear" w:color="auto" w:fill="E0E0E0"/>
          </w:tcPr>
          <w:p w14:paraId="23846ED3" w14:textId="77777777" w:rsidR="002F076C" w:rsidRPr="00CA7F58" w:rsidRDefault="002F076C" w:rsidP="002F076C">
            <w:pPr>
              <w:rPr>
                <w:b/>
              </w:rPr>
            </w:pPr>
            <w:r>
              <w:rPr>
                <w:b/>
              </w:rPr>
              <w:t>Date</w:t>
            </w:r>
          </w:p>
        </w:tc>
      </w:tr>
      <w:tr w:rsidR="002F076C" w:rsidRPr="00CA7F58" w14:paraId="087484A7" w14:textId="77777777" w:rsidTr="002F076C">
        <w:trPr>
          <w:trHeight w:val="932"/>
        </w:trPr>
        <w:tc>
          <w:tcPr>
            <w:tcW w:w="3528" w:type="dxa"/>
          </w:tcPr>
          <w:p w14:paraId="4A39F822" w14:textId="77777777" w:rsidR="002F076C" w:rsidRPr="00CA7F58" w:rsidRDefault="002F076C" w:rsidP="002F076C">
            <w:r>
              <w:t>Members</w:t>
            </w:r>
          </w:p>
        </w:tc>
        <w:tc>
          <w:tcPr>
            <w:tcW w:w="4822" w:type="dxa"/>
          </w:tcPr>
          <w:p w14:paraId="2CF10147" w14:textId="77777777" w:rsidR="002F076C" w:rsidRDefault="002F076C" w:rsidP="002F076C">
            <w:r>
              <w:t>Briefing meeting on</w:t>
            </w:r>
          </w:p>
          <w:p w14:paraId="34CABADD" w14:textId="77777777" w:rsidR="002F076C" w:rsidRPr="002F076C" w:rsidRDefault="002F076C" w:rsidP="002F076C">
            <w:pPr>
              <w:rPr>
                <w:b/>
              </w:rPr>
            </w:pPr>
            <w:r w:rsidRPr="002F076C">
              <w:rPr>
                <w:b/>
              </w:rPr>
              <w:t>OR</w:t>
            </w:r>
          </w:p>
          <w:p w14:paraId="606F815B" w14:textId="77777777" w:rsidR="002F076C" w:rsidRPr="00CA7F58" w:rsidRDefault="002F076C" w:rsidP="002F076C">
            <w:r>
              <w:t>Code of Practice sent to every member on</w:t>
            </w:r>
          </w:p>
        </w:tc>
        <w:tc>
          <w:tcPr>
            <w:tcW w:w="3992" w:type="dxa"/>
          </w:tcPr>
          <w:p w14:paraId="30C26E6E" w14:textId="77777777" w:rsidR="002F076C" w:rsidRDefault="00183BB3" w:rsidP="002F076C">
            <w:r>
              <w:t>President</w:t>
            </w:r>
          </w:p>
          <w:p w14:paraId="2E133ACB" w14:textId="77777777" w:rsidR="00183BB3" w:rsidRPr="00CA7F58" w:rsidRDefault="00183BB3" w:rsidP="002F076C">
            <w:r>
              <w:t>Safety Officer</w:t>
            </w:r>
          </w:p>
        </w:tc>
        <w:tc>
          <w:tcPr>
            <w:tcW w:w="1806" w:type="dxa"/>
          </w:tcPr>
          <w:p w14:paraId="32C34681" w14:textId="5FC4BD1F" w:rsidR="002F076C" w:rsidRPr="00CA7F58" w:rsidRDefault="002F076C" w:rsidP="002F076C"/>
        </w:tc>
      </w:tr>
    </w:tbl>
    <w:p w14:paraId="7911C093" w14:textId="77777777" w:rsidR="00CA7F58" w:rsidRPr="00CA7F58" w:rsidRDefault="00CA7F58" w:rsidP="00CA7F58"/>
    <w:p w14:paraId="3915B34D" w14:textId="77777777" w:rsidR="00CA7F58" w:rsidRPr="00CA7F58" w:rsidRDefault="00712BBC" w:rsidP="00C46EF7">
      <w:pPr>
        <w:pStyle w:val="Heading1"/>
      </w:pPr>
      <w:r>
        <w:br w:type="page"/>
      </w:r>
      <w:r w:rsidR="00CA7F58" w:rsidRPr="00CA7F58">
        <w:lastRenderedPageBreak/>
        <w:t>Risk Rating Guide</w:t>
      </w:r>
    </w:p>
    <w:p w14:paraId="108C5A08" w14:textId="77777777" w:rsidR="00CA7F58" w:rsidRPr="00CA7F58" w:rsidRDefault="00CA7F58" w:rsidP="00CA7F58">
      <w:r w:rsidRPr="00CA7F58">
        <w:t xml:space="preserve">Below is a simple guide to help risk assessors determine the risk rating of each hazard identified. </w:t>
      </w:r>
    </w:p>
    <w:p w14:paraId="73669C33" w14:textId="77777777" w:rsidR="00CA7F58" w:rsidRPr="00CA7F58" w:rsidRDefault="00CA7F58" w:rsidP="00370841">
      <w:pPr>
        <w:contextualSpacing/>
      </w:pPr>
      <w:r w:rsidRPr="00CA7F58">
        <w:t>A Risk Assessment should be ‘Suitable and Sufficient’.  That is to say:</w:t>
      </w:r>
    </w:p>
    <w:p w14:paraId="428352AE" w14:textId="77777777" w:rsidR="00CA7F58" w:rsidRPr="00CA7F58" w:rsidRDefault="00CA7F58" w:rsidP="00370841">
      <w:pPr>
        <w:numPr>
          <w:ilvl w:val="0"/>
          <w:numId w:val="2"/>
        </w:numPr>
        <w:contextualSpacing/>
      </w:pPr>
      <w:r w:rsidRPr="00CA7F58">
        <w:t>It should identify the risks arising in connection with the activity.</w:t>
      </w:r>
    </w:p>
    <w:p w14:paraId="4307A451" w14:textId="77777777" w:rsidR="00CA7F58" w:rsidRPr="00CA7F58" w:rsidRDefault="00CA7F58" w:rsidP="00370841">
      <w:pPr>
        <w:numPr>
          <w:ilvl w:val="0"/>
          <w:numId w:val="2"/>
        </w:numPr>
        <w:contextualSpacing/>
      </w:pPr>
      <w:r w:rsidRPr="00CA7F58">
        <w:t>The level of detail included should be proportionate to the risk.</w:t>
      </w:r>
    </w:p>
    <w:p w14:paraId="17379FBB" w14:textId="77777777" w:rsidR="00CA7F58" w:rsidRPr="00CA7F58" w:rsidRDefault="00CA7F58" w:rsidP="00370841">
      <w:pPr>
        <w:numPr>
          <w:ilvl w:val="0"/>
          <w:numId w:val="2"/>
        </w:numPr>
        <w:contextualSpacing/>
      </w:pPr>
      <w:r w:rsidRPr="00CA7F58">
        <w:t>It must consider all those who might be affected i.e. staff, students, etc.</w:t>
      </w:r>
    </w:p>
    <w:p w14:paraId="4BF7766A" w14:textId="77777777" w:rsidR="00370841" w:rsidRPr="00370841" w:rsidRDefault="00CA7F58" w:rsidP="00370841">
      <w:pPr>
        <w:numPr>
          <w:ilvl w:val="0"/>
          <w:numId w:val="2"/>
        </w:numPr>
        <w:ind w:left="714" w:hanging="357"/>
        <w:rPr>
          <w:b/>
        </w:rPr>
      </w:pPr>
      <w:r w:rsidRPr="00CA7F58">
        <w:t>It should be appropriate to the activity and should identify the period of time for which it is to remain valid.</w:t>
      </w:r>
    </w:p>
    <w:p w14:paraId="6F86A429" w14:textId="77777777" w:rsidR="00CA7F58" w:rsidRPr="00370841" w:rsidRDefault="00CA7F58" w:rsidP="00370841">
      <w:pPr>
        <w:rPr>
          <w:b/>
        </w:rPr>
      </w:pPr>
      <w:r w:rsidRPr="00370841">
        <w:rPr>
          <w:b/>
        </w:rPr>
        <w:t>Risk = Likelihood X Severity</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567"/>
        <w:gridCol w:w="1417"/>
        <w:gridCol w:w="8822"/>
        <w:gridCol w:w="1810"/>
      </w:tblGrid>
      <w:tr w:rsidR="002F718F" w:rsidRPr="002F718F" w14:paraId="0770C259" w14:textId="77777777" w:rsidTr="002F718F">
        <w:trPr>
          <w:trHeight w:val="227"/>
        </w:trPr>
        <w:tc>
          <w:tcPr>
            <w:tcW w:w="1526" w:type="dxa"/>
          </w:tcPr>
          <w:p w14:paraId="1B54A911" w14:textId="77777777" w:rsidR="002F718F" w:rsidRPr="002F718F" w:rsidRDefault="002F718F" w:rsidP="002F718F">
            <w:pPr>
              <w:spacing w:after="0"/>
              <w:rPr>
                <w:b/>
                <w:sz w:val="18"/>
              </w:rPr>
            </w:pPr>
            <w:r w:rsidRPr="002F718F">
              <w:rPr>
                <w:b/>
                <w:sz w:val="18"/>
              </w:rPr>
              <w:t>Likelihood</w:t>
            </w:r>
          </w:p>
        </w:tc>
        <w:tc>
          <w:tcPr>
            <w:tcW w:w="567" w:type="dxa"/>
          </w:tcPr>
          <w:p w14:paraId="19E6A182" w14:textId="77777777" w:rsidR="002F718F" w:rsidRPr="002F718F" w:rsidRDefault="002F718F" w:rsidP="002F718F">
            <w:pPr>
              <w:spacing w:after="0"/>
              <w:rPr>
                <w:b/>
                <w:sz w:val="18"/>
              </w:rPr>
            </w:pPr>
          </w:p>
        </w:tc>
        <w:tc>
          <w:tcPr>
            <w:tcW w:w="567" w:type="dxa"/>
            <w:tcBorders>
              <w:top w:val="nil"/>
              <w:bottom w:val="nil"/>
            </w:tcBorders>
          </w:tcPr>
          <w:p w14:paraId="3FCEB1C6" w14:textId="77777777" w:rsidR="002F718F" w:rsidRPr="002F718F" w:rsidRDefault="002F718F" w:rsidP="002F718F">
            <w:pPr>
              <w:spacing w:after="0"/>
              <w:rPr>
                <w:b/>
                <w:sz w:val="18"/>
              </w:rPr>
            </w:pPr>
          </w:p>
        </w:tc>
        <w:tc>
          <w:tcPr>
            <w:tcW w:w="12049" w:type="dxa"/>
            <w:gridSpan w:val="3"/>
          </w:tcPr>
          <w:p w14:paraId="7786BF96" w14:textId="77777777" w:rsidR="002F718F" w:rsidRPr="002F718F" w:rsidRDefault="002F718F" w:rsidP="002F718F">
            <w:pPr>
              <w:spacing w:after="0"/>
              <w:rPr>
                <w:b/>
                <w:sz w:val="18"/>
              </w:rPr>
            </w:pPr>
            <w:r w:rsidRPr="002F718F">
              <w:rPr>
                <w:b/>
                <w:sz w:val="18"/>
              </w:rPr>
              <w:t>The Severity</w:t>
            </w:r>
          </w:p>
        </w:tc>
      </w:tr>
      <w:tr w:rsidR="002F718F" w:rsidRPr="002F718F" w14:paraId="166F1E42" w14:textId="77777777" w:rsidTr="002F718F">
        <w:trPr>
          <w:trHeight w:val="227"/>
        </w:trPr>
        <w:tc>
          <w:tcPr>
            <w:tcW w:w="1526" w:type="dxa"/>
          </w:tcPr>
          <w:p w14:paraId="0BDC96B1" w14:textId="77777777" w:rsidR="002F718F" w:rsidRPr="002F718F" w:rsidRDefault="002F718F" w:rsidP="002F718F">
            <w:pPr>
              <w:spacing w:after="0"/>
              <w:rPr>
                <w:sz w:val="18"/>
              </w:rPr>
            </w:pPr>
            <w:r w:rsidRPr="002F718F">
              <w:rPr>
                <w:sz w:val="18"/>
              </w:rPr>
              <w:t>Very Unlikely</w:t>
            </w:r>
          </w:p>
        </w:tc>
        <w:tc>
          <w:tcPr>
            <w:tcW w:w="567" w:type="dxa"/>
          </w:tcPr>
          <w:p w14:paraId="288DCD48" w14:textId="77777777" w:rsidR="002F718F" w:rsidRPr="002F718F" w:rsidRDefault="002F718F" w:rsidP="002F718F">
            <w:pPr>
              <w:spacing w:after="0"/>
              <w:rPr>
                <w:sz w:val="18"/>
              </w:rPr>
            </w:pPr>
            <w:r w:rsidRPr="002F718F">
              <w:rPr>
                <w:sz w:val="18"/>
              </w:rPr>
              <w:t>0</w:t>
            </w:r>
          </w:p>
        </w:tc>
        <w:tc>
          <w:tcPr>
            <w:tcW w:w="567" w:type="dxa"/>
            <w:tcBorders>
              <w:top w:val="nil"/>
              <w:bottom w:val="nil"/>
            </w:tcBorders>
          </w:tcPr>
          <w:p w14:paraId="630919D9" w14:textId="77777777" w:rsidR="002F718F" w:rsidRPr="002F718F" w:rsidRDefault="002F718F" w:rsidP="002F718F">
            <w:pPr>
              <w:spacing w:after="0"/>
              <w:rPr>
                <w:sz w:val="18"/>
              </w:rPr>
            </w:pPr>
          </w:p>
        </w:tc>
        <w:tc>
          <w:tcPr>
            <w:tcW w:w="1417" w:type="dxa"/>
          </w:tcPr>
          <w:p w14:paraId="6F3179BD" w14:textId="77777777" w:rsidR="002F718F" w:rsidRPr="002F718F" w:rsidRDefault="002F718F" w:rsidP="002F718F">
            <w:pPr>
              <w:spacing w:after="0"/>
              <w:rPr>
                <w:bCs/>
                <w:sz w:val="18"/>
              </w:rPr>
            </w:pPr>
            <w:r w:rsidRPr="002F718F">
              <w:rPr>
                <w:bCs/>
                <w:sz w:val="18"/>
              </w:rPr>
              <w:t>No Action</w:t>
            </w:r>
          </w:p>
        </w:tc>
        <w:tc>
          <w:tcPr>
            <w:tcW w:w="8822" w:type="dxa"/>
          </w:tcPr>
          <w:p w14:paraId="581834AE" w14:textId="77777777" w:rsidR="002F718F" w:rsidRPr="002F718F" w:rsidRDefault="002F718F" w:rsidP="002F718F">
            <w:pPr>
              <w:spacing w:after="0"/>
              <w:rPr>
                <w:sz w:val="18"/>
              </w:rPr>
            </w:pPr>
            <w:r w:rsidRPr="002F718F">
              <w:rPr>
                <w:sz w:val="18"/>
              </w:rPr>
              <w:t xml:space="preserve">No injury </w:t>
            </w:r>
          </w:p>
        </w:tc>
        <w:tc>
          <w:tcPr>
            <w:tcW w:w="1810" w:type="dxa"/>
          </w:tcPr>
          <w:p w14:paraId="33A9DC24" w14:textId="77777777" w:rsidR="002F718F" w:rsidRPr="002F718F" w:rsidRDefault="002F718F" w:rsidP="002F718F">
            <w:pPr>
              <w:spacing w:after="0"/>
              <w:rPr>
                <w:sz w:val="18"/>
              </w:rPr>
            </w:pPr>
            <w:r w:rsidRPr="002F718F">
              <w:rPr>
                <w:sz w:val="18"/>
              </w:rPr>
              <w:t>0</w:t>
            </w:r>
          </w:p>
        </w:tc>
      </w:tr>
      <w:tr w:rsidR="002F718F" w:rsidRPr="002F718F" w14:paraId="0A740FAF" w14:textId="77777777" w:rsidTr="002F718F">
        <w:trPr>
          <w:trHeight w:val="227"/>
        </w:trPr>
        <w:tc>
          <w:tcPr>
            <w:tcW w:w="1526" w:type="dxa"/>
          </w:tcPr>
          <w:p w14:paraId="3FE880E6" w14:textId="77777777" w:rsidR="002F718F" w:rsidRPr="002F718F" w:rsidRDefault="002F718F" w:rsidP="002F718F">
            <w:pPr>
              <w:spacing w:after="0"/>
              <w:rPr>
                <w:sz w:val="18"/>
              </w:rPr>
            </w:pPr>
            <w:r w:rsidRPr="002F718F">
              <w:rPr>
                <w:sz w:val="18"/>
              </w:rPr>
              <w:t>Unlikely</w:t>
            </w:r>
          </w:p>
        </w:tc>
        <w:tc>
          <w:tcPr>
            <w:tcW w:w="567" w:type="dxa"/>
          </w:tcPr>
          <w:p w14:paraId="55A5D6DD" w14:textId="77777777" w:rsidR="002F718F" w:rsidRPr="002F718F" w:rsidRDefault="002F718F" w:rsidP="002F718F">
            <w:pPr>
              <w:spacing w:after="0"/>
              <w:rPr>
                <w:sz w:val="18"/>
              </w:rPr>
            </w:pPr>
            <w:r w:rsidRPr="002F718F">
              <w:rPr>
                <w:sz w:val="18"/>
              </w:rPr>
              <w:t>1</w:t>
            </w:r>
          </w:p>
        </w:tc>
        <w:tc>
          <w:tcPr>
            <w:tcW w:w="567" w:type="dxa"/>
            <w:tcBorders>
              <w:top w:val="nil"/>
              <w:bottom w:val="nil"/>
            </w:tcBorders>
          </w:tcPr>
          <w:p w14:paraId="5630B7EC" w14:textId="77777777" w:rsidR="002F718F" w:rsidRPr="002F718F" w:rsidRDefault="002F718F" w:rsidP="002F718F">
            <w:pPr>
              <w:spacing w:after="0"/>
              <w:rPr>
                <w:sz w:val="18"/>
              </w:rPr>
            </w:pPr>
          </w:p>
        </w:tc>
        <w:tc>
          <w:tcPr>
            <w:tcW w:w="1417" w:type="dxa"/>
          </w:tcPr>
          <w:p w14:paraId="260CB832" w14:textId="77777777" w:rsidR="002F718F" w:rsidRPr="002F718F" w:rsidRDefault="002F718F" w:rsidP="002F718F">
            <w:pPr>
              <w:spacing w:after="0"/>
              <w:rPr>
                <w:bCs/>
                <w:sz w:val="18"/>
              </w:rPr>
            </w:pPr>
            <w:r w:rsidRPr="002F718F">
              <w:rPr>
                <w:bCs/>
                <w:sz w:val="18"/>
              </w:rPr>
              <w:t>First Aider</w:t>
            </w:r>
          </w:p>
        </w:tc>
        <w:tc>
          <w:tcPr>
            <w:tcW w:w="8822" w:type="dxa"/>
          </w:tcPr>
          <w:p w14:paraId="51031960" w14:textId="77777777" w:rsidR="002F718F" w:rsidRPr="002F718F" w:rsidRDefault="002F718F" w:rsidP="002F718F">
            <w:pPr>
              <w:spacing w:after="0"/>
              <w:rPr>
                <w:sz w:val="18"/>
              </w:rPr>
            </w:pPr>
            <w:r w:rsidRPr="002F718F">
              <w:rPr>
                <w:sz w:val="18"/>
              </w:rPr>
              <w:t xml:space="preserve">Bruising, minor cuts, grazes  </w:t>
            </w:r>
          </w:p>
        </w:tc>
        <w:tc>
          <w:tcPr>
            <w:tcW w:w="1810" w:type="dxa"/>
          </w:tcPr>
          <w:p w14:paraId="7EF14F17" w14:textId="77777777" w:rsidR="002F718F" w:rsidRPr="002F718F" w:rsidRDefault="002F718F" w:rsidP="002F718F">
            <w:pPr>
              <w:spacing w:after="0"/>
              <w:rPr>
                <w:sz w:val="18"/>
              </w:rPr>
            </w:pPr>
            <w:r w:rsidRPr="002F718F">
              <w:rPr>
                <w:sz w:val="18"/>
              </w:rPr>
              <w:t>1</w:t>
            </w:r>
          </w:p>
        </w:tc>
      </w:tr>
      <w:tr w:rsidR="002F718F" w:rsidRPr="002F718F" w14:paraId="18C1E5BF" w14:textId="77777777" w:rsidTr="002F718F">
        <w:trPr>
          <w:trHeight w:val="227"/>
        </w:trPr>
        <w:tc>
          <w:tcPr>
            <w:tcW w:w="1526" w:type="dxa"/>
          </w:tcPr>
          <w:p w14:paraId="218A5676" w14:textId="77777777" w:rsidR="002F718F" w:rsidRPr="002F718F" w:rsidRDefault="002F718F" w:rsidP="002F718F">
            <w:pPr>
              <w:spacing w:after="0"/>
              <w:rPr>
                <w:sz w:val="18"/>
              </w:rPr>
            </w:pPr>
            <w:r w:rsidRPr="002F718F">
              <w:rPr>
                <w:sz w:val="18"/>
              </w:rPr>
              <w:t>Possible</w:t>
            </w:r>
          </w:p>
        </w:tc>
        <w:tc>
          <w:tcPr>
            <w:tcW w:w="567" w:type="dxa"/>
          </w:tcPr>
          <w:p w14:paraId="5323B4F3" w14:textId="77777777" w:rsidR="002F718F" w:rsidRPr="002F718F" w:rsidRDefault="002F718F" w:rsidP="002F718F">
            <w:pPr>
              <w:spacing w:after="0"/>
              <w:rPr>
                <w:sz w:val="18"/>
              </w:rPr>
            </w:pPr>
            <w:r w:rsidRPr="002F718F">
              <w:rPr>
                <w:sz w:val="18"/>
              </w:rPr>
              <w:t>2</w:t>
            </w:r>
          </w:p>
        </w:tc>
        <w:tc>
          <w:tcPr>
            <w:tcW w:w="567" w:type="dxa"/>
            <w:tcBorders>
              <w:top w:val="nil"/>
              <w:bottom w:val="nil"/>
            </w:tcBorders>
          </w:tcPr>
          <w:p w14:paraId="1BE19E14" w14:textId="77777777" w:rsidR="002F718F" w:rsidRPr="002F718F" w:rsidRDefault="002F718F" w:rsidP="002F718F">
            <w:pPr>
              <w:spacing w:after="0"/>
              <w:rPr>
                <w:sz w:val="18"/>
              </w:rPr>
            </w:pPr>
          </w:p>
        </w:tc>
        <w:tc>
          <w:tcPr>
            <w:tcW w:w="1417" w:type="dxa"/>
          </w:tcPr>
          <w:p w14:paraId="397A29E7" w14:textId="77777777" w:rsidR="002F718F" w:rsidRPr="002F718F" w:rsidRDefault="002F718F" w:rsidP="002F718F">
            <w:pPr>
              <w:spacing w:after="0"/>
              <w:rPr>
                <w:sz w:val="18"/>
              </w:rPr>
            </w:pPr>
            <w:r w:rsidRPr="002F718F">
              <w:rPr>
                <w:sz w:val="18"/>
              </w:rPr>
              <w:t>Doctor</w:t>
            </w:r>
          </w:p>
        </w:tc>
        <w:tc>
          <w:tcPr>
            <w:tcW w:w="8822" w:type="dxa"/>
          </w:tcPr>
          <w:p w14:paraId="1EA64515" w14:textId="77777777" w:rsidR="002F718F" w:rsidRPr="002F718F" w:rsidRDefault="002F718F" w:rsidP="002F718F">
            <w:pPr>
              <w:spacing w:after="0"/>
              <w:rPr>
                <w:sz w:val="18"/>
              </w:rPr>
            </w:pPr>
            <w:r w:rsidRPr="002F718F">
              <w:rPr>
                <w:sz w:val="18"/>
              </w:rPr>
              <w:t>Strains, Sprains, concussion</w:t>
            </w:r>
          </w:p>
        </w:tc>
        <w:tc>
          <w:tcPr>
            <w:tcW w:w="1810" w:type="dxa"/>
          </w:tcPr>
          <w:p w14:paraId="6BB4F903" w14:textId="77777777" w:rsidR="002F718F" w:rsidRPr="002F718F" w:rsidRDefault="002F718F" w:rsidP="002F718F">
            <w:pPr>
              <w:spacing w:after="0"/>
              <w:rPr>
                <w:sz w:val="18"/>
              </w:rPr>
            </w:pPr>
            <w:r w:rsidRPr="002F718F">
              <w:rPr>
                <w:sz w:val="18"/>
              </w:rPr>
              <w:t>2</w:t>
            </w:r>
          </w:p>
        </w:tc>
      </w:tr>
      <w:tr w:rsidR="002F718F" w:rsidRPr="002F718F" w14:paraId="64072953" w14:textId="77777777" w:rsidTr="002F718F">
        <w:trPr>
          <w:trHeight w:val="227"/>
        </w:trPr>
        <w:tc>
          <w:tcPr>
            <w:tcW w:w="1526" w:type="dxa"/>
          </w:tcPr>
          <w:p w14:paraId="61979B63" w14:textId="77777777" w:rsidR="002F718F" w:rsidRPr="002F718F" w:rsidRDefault="002F718F" w:rsidP="002F718F">
            <w:pPr>
              <w:spacing w:after="0"/>
              <w:rPr>
                <w:sz w:val="18"/>
              </w:rPr>
            </w:pPr>
            <w:r w:rsidRPr="002F718F">
              <w:rPr>
                <w:sz w:val="18"/>
              </w:rPr>
              <w:t>Likely</w:t>
            </w:r>
          </w:p>
        </w:tc>
        <w:tc>
          <w:tcPr>
            <w:tcW w:w="567" w:type="dxa"/>
          </w:tcPr>
          <w:p w14:paraId="10311E5A" w14:textId="77777777" w:rsidR="002F718F" w:rsidRPr="002F718F" w:rsidRDefault="002F718F" w:rsidP="002F718F">
            <w:pPr>
              <w:spacing w:after="0"/>
              <w:rPr>
                <w:sz w:val="18"/>
              </w:rPr>
            </w:pPr>
            <w:r w:rsidRPr="002F718F">
              <w:rPr>
                <w:sz w:val="18"/>
              </w:rPr>
              <w:t>3</w:t>
            </w:r>
          </w:p>
        </w:tc>
        <w:tc>
          <w:tcPr>
            <w:tcW w:w="567" w:type="dxa"/>
            <w:tcBorders>
              <w:top w:val="nil"/>
              <w:bottom w:val="nil"/>
            </w:tcBorders>
          </w:tcPr>
          <w:p w14:paraId="47662010" w14:textId="77777777" w:rsidR="002F718F" w:rsidRPr="002F718F" w:rsidRDefault="002F718F" w:rsidP="002F718F">
            <w:pPr>
              <w:spacing w:after="0"/>
              <w:rPr>
                <w:sz w:val="18"/>
              </w:rPr>
            </w:pPr>
          </w:p>
        </w:tc>
        <w:tc>
          <w:tcPr>
            <w:tcW w:w="1417" w:type="dxa"/>
          </w:tcPr>
          <w:p w14:paraId="33E8D696" w14:textId="77777777" w:rsidR="002F718F" w:rsidRPr="002F718F" w:rsidRDefault="002F718F" w:rsidP="002F718F">
            <w:pPr>
              <w:spacing w:after="0"/>
              <w:rPr>
                <w:bCs/>
                <w:sz w:val="18"/>
              </w:rPr>
            </w:pPr>
            <w:r w:rsidRPr="002F718F">
              <w:rPr>
                <w:bCs/>
                <w:sz w:val="18"/>
              </w:rPr>
              <w:t>A &amp; E 1</w:t>
            </w:r>
          </w:p>
        </w:tc>
        <w:tc>
          <w:tcPr>
            <w:tcW w:w="8822" w:type="dxa"/>
          </w:tcPr>
          <w:p w14:paraId="067D0AFE" w14:textId="77777777" w:rsidR="002F718F" w:rsidRPr="002F718F" w:rsidRDefault="002F718F" w:rsidP="002F718F">
            <w:pPr>
              <w:spacing w:after="0"/>
              <w:rPr>
                <w:sz w:val="18"/>
              </w:rPr>
            </w:pPr>
            <w:r w:rsidRPr="002F718F">
              <w:rPr>
                <w:sz w:val="18"/>
              </w:rPr>
              <w:t>Loss of consciousness, blood loss, burns, breaks or injury resulting in Visit to A&amp;E.  Other non-permanent chemical effects.  Corrosive toxic, flammable substances, mild chemical irritation of eyes or skin.  Harmful, irritant substances</w:t>
            </w:r>
          </w:p>
        </w:tc>
        <w:tc>
          <w:tcPr>
            <w:tcW w:w="1810" w:type="dxa"/>
          </w:tcPr>
          <w:p w14:paraId="061B653B" w14:textId="77777777" w:rsidR="002F718F" w:rsidRPr="002F718F" w:rsidRDefault="002F718F" w:rsidP="002F718F">
            <w:pPr>
              <w:spacing w:after="0"/>
              <w:rPr>
                <w:sz w:val="18"/>
              </w:rPr>
            </w:pPr>
            <w:r w:rsidRPr="002F718F">
              <w:rPr>
                <w:sz w:val="18"/>
              </w:rPr>
              <w:t>3</w:t>
            </w:r>
          </w:p>
        </w:tc>
      </w:tr>
      <w:tr w:rsidR="002F718F" w:rsidRPr="002F718F" w14:paraId="4CD9A7D7" w14:textId="77777777" w:rsidTr="002F718F">
        <w:trPr>
          <w:trHeight w:val="227"/>
        </w:trPr>
        <w:tc>
          <w:tcPr>
            <w:tcW w:w="1526" w:type="dxa"/>
          </w:tcPr>
          <w:p w14:paraId="01C94B65" w14:textId="77777777" w:rsidR="002F718F" w:rsidRPr="002F718F" w:rsidRDefault="002F718F" w:rsidP="002F718F">
            <w:pPr>
              <w:spacing w:after="0"/>
              <w:rPr>
                <w:sz w:val="18"/>
              </w:rPr>
            </w:pPr>
            <w:r w:rsidRPr="002F718F">
              <w:rPr>
                <w:sz w:val="18"/>
              </w:rPr>
              <w:t>Very Likely</w:t>
            </w:r>
          </w:p>
        </w:tc>
        <w:tc>
          <w:tcPr>
            <w:tcW w:w="567" w:type="dxa"/>
          </w:tcPr>
          <w:p w14:paraId="225E06EF" w14:textId="77777777" w:rsidR="002F718F" w:rsidRPr="002F718F" w:rsidRDefault="002F718F" w:rsidP="002F718F">
            <w:pPr>
              <w:spacing w:after="0"/>
              <w:rPr>
                <w:sz w:val="18"/>
              </w:rPr>
            </w:pPr>
            <w:r w:rsidRPr="002F718F">
              <w:rPr>
                <w:sz w:val="18"/>
              </w:rPr>
              <w:t>4</w:t>
            </w:r>
          </w:p>
        </w:tc>
        <w:tc>
          <w:tcPr>
            <w:tcW w:w="567" w:type="dxa"/>
            <w:tcBorders>
              <w:top w:val="nil"/>
              <w:bottom w:val="nil"/>
            </w:tcBorders>
          </w:tcPr>
          <w:p w14:paraId="0C3CBCDF" w14:textId="77777777" w:rsidR="002F718F" w:rsidRPr="002F718F" w:rsidRDefault="002F718F" w:rsidP="002F718F">
            <w:pPr>
              <w:spacing w:after="0"/>
              <w:rPr>
                <w:sz w:val="18"/>
              </w:rPr>
            </w:pPr>
          </w:p>
        </w:tc>
        <w:tc>
          <w:tcPr>
            <w:tcW w:w="1417" w:type="dxa"/>
          </w:tcPr>
          <w:p w14:paraId="11266A6A" w14:textId="77777777" w:rsidR="002F718F" w:rsidRPr="002F718F" w:rsidRDefault="002F718F" w:rsidP="002F718F">
            <w:pPr>
              <w:spacing w:after="0"/>
              <w:rPr>
                <w:bCs/>
                <w:sz w:val="18"/>
              </w:rPr>
            </w:pPr>
            <w:r w:rsidRPr="002F718F">
              <w:rPr>
                <w:bCs/>
                <w:sz w:val="18"/>
              </w:rPr>
              <w:t>A &amp; E 2</w:t>
            </w:r>
          </w:p>
        </w:tc>
        <w:tc>
          <w:tcPr>
            <w:tcW w:w="8822" w:type="dxa"/>
          </w:tcPr>
          <w:p w14:paraId="09CD2F37" w14:textId="77777777" w:rsidR="002F718F" w:rsidRPr="002F718F" w:rsidRDefault="002F718F" w:rsidP="002F718F">
            <w:pPr>
              <w:spacing w:after="0"/>
              <w:rPr>
                <w:sz w:val="18"/>
              </w:rPr>
            </w:pPr>
            <w:r w:rsidRPr="002F718F">
              <w:rPr>
                <w:sz w:val="18"/>
              </w:rPr>
              <w:t>Permanent /partial/total disablement or other reportable injury/disease</w:t>
            </w:r>
          </w:p>
        </w:tc>
        <w:tc>
          <w:tcPr>
            <w:tcW w:w="1810" w:type="dxa"/>
          </w:tcPr>
          <w:p w14:paraId="1F990821" w14:textId="77777777" w:rsidR="002F718F" w:rsidRPr="002F718F" w:rsidRDefault="002F718F" w:rsidP="002F718F">
            <w:pPr>
              <w:spacing w:after="0"/>
              <w:rPr>
                <w:sz w:val="18"/>
              </w:rPr>
            </w:pPr>
            <w:r w:rsidRPr="002F718F">
              <w:rPr>
                <w:sz w:val="18"/>
              </w:rPr>
              <w:t>4</w:t>
            </w:r>
          </w:p>
        </w:tc>
      </w:tr>
      <w:tr w:rsidR="002F718F" w:rsidRPr="002F718F" w14:paraId="4DF0BE65" w14:textId="77777777" w:rsidTr="002F718F">
        <w:trPr>
          <w:trHeight w:val="227"/>
        </w:trPr>
        <w:tc>
          <w:tcPr>
            <w:tcW w:w="1526" w:type="dxa"/>
          </w:tcPr>
          <w:p w14:paraId="5508B261" w14:textId="77777777" w:rsidR="002F718F" w:rsidRPr="002F718F" w:rsidRDefault="002F718F" w:rsidP="002F718F">
            <w:pPr>
              <w:spacing w:after="0"/>
              <w:rPr>
                <w:sz w:val="18"/>
              </w:rPr>
            </w:pPr>
            <w:r w:rsidRPr="002F718F">
              <w:rPr>
                <w:sz w:val="18"/>
              </w:rPr>
              <w:t>Certain</w:t>
            </w:r>
          </w:p>
        </w:tc>
        <w:tc>
          <w:tcPr>
            <w:tcW w:w="567" w:type="dxa"/>
          </w:tcPr>
          <w:p w14:paraId="49B013D2" w14:textId="77777777" w:rsidR="002F718F" w:rsidRPr="002F718F" w:rsidRDefault="002F718F" w:rsidP="002F718F">
            <w:pPr>
              <w:spacing w:after="0"/>
              <w:rPr>
                <w:sz w:val="18"/>
              </w:rPr>
            </w:pPr>
            <w:r w:rsidRPr="002F718F">
              <w:rPr>
                <w:sz w:val="18"/>
              </w:rPr>
              <w:t>5</w:t>
            </w:r>
          </w:p>
        </w:tc>
        <w:tc>
          <w:tcPr>
            <w:tcW w:w="567" w:type="dxa"/>
            <w:tcBorders>
              <w:top w:val="nil"/>
              <w:bottom w:val="nil"/>
            </w:tcBorders>
          </w:tcPr>
          <w:p w14:paraId="02F53E4D" w14:textId="77777777" w:rsidR="002F718F" w:rsidRPr="002F718F" w:rsidRDefault="002F718F" w:rsidP="002F718F">
            <w:pPr>
              <w:spacing w:after="0"/>
              <w:rPr>
                <w:sz w:val="18"/>
              </w:rPr>
            </w:pPr>
          </w:p>
        </w:tc>
        <w:tc>
          <w:tcPr>
            <w:tcW w:w="1417" w:type="dxa"/>
          </w:tcPr>
          <w:p w14:paraId="1563CFBD" w14:textId="77777777" w:rsidR="002F718F" w:rsidRPr="002F718F" w:rsidRDefault="002F718F" w:rsidP="002F718F">
            <w:pPr>
              <w:spacing w:after="0"/>
              <w:rPr>
                <w:sz w:val="18"/>
              </w:rPr>
            </w:pPr>
            <w:r w:rsidRPr="002F718F">
              <w:rPr>
                <w:sz w:val="18"/>
              </w:rPr>
              <w:t>Death</w:t>
            </w:r>
          </w:p>
        </w:tc>
        <w:tc>
          <w:tcPr>
            <w:tcW w:w="8822" w:type="dxa"/>
          </w:tcPr>
          <w:p w14:paraId="31254F3E" w14:textId="77777777" w:rsidR="002F718F" w:rsidRPr="002F718F" w:rsidRDefault="002F718F" w:rsidP="002F718F">
            <w:pPr>
              <w:spacing w:after="0"/>
              <w:rPr>
                <w:sz w:val="18"/>
              </w:rPr>
            </w:pPr>
            <w:r w:rsidRPr="002F718F">
              <w:rPr>
                <w:sz w:val="18"/>
              </w:rPr>
              <w:t>Single Death or Multiple Death</w:t>
            </w:r>
          </w:p>
        </w:tc>
        <w:tc>
          <w:tcPr>
            <w:tcW w:w="1810" w:type="dxa"/>
          </w:tcPr>
          <w:p w14:paraId="7F5DD63C" w14:textId="77777777" w:rsidR="002F718F" w:rsidRPr="002F718F" w:rsidRDefault="002F718F" w:rsidP="002F718F">
            <w:pPr>
              <w:spacing w:after="0"/>
              <w:rPr>
                <w:sz w:val="18"/>
              </w:rPr>
            </w:pPr>
            <w:r w:rsidRPr="002F718F">
              <w:rPr>
                <w:sz w:val="18"/>
              </w:rPr>
              <w:t>5</w:t>
            </w:r>
          </w:p>
        </w:tc>
      </w:tr>
    </w:tbl>
    <w:p w14:paraId="27C5199C" w14:textId="77777777" w:rsidR="00CA7F58" w:rsidRPr="002F718F" w:rsidRDefault="00CA7F58" w:rsidP="00370841">
      <w:pPr>
        <w:spacing w:after="0"/>
      </w:pPr>
    </w:p>
    <w:tbl>
      <w:tblPr>
        <w:tblStyle w:val="TableGrid"/>
        <w:tblW w:w="14709" w:type="dxa"/>
        <w:tblLayout w:type="fixed"/>
        <w:tblLook w:val="04A0" w:firstRow="1" w:lastRow="0" w:firstColumn="1" w:lastColumn="0" w:noHBand="0" w:noVBand="1"/>
      </w:tblPr>
      <w:tblGrid>
        <w:gridCol w:w="1526"/>
        <w:gridCol w:w="680"/>
        <w:gridCol w:w="680"/>
        <w:gridCol w:w="680"/>
        <w:gridCol w:w="680"/>
        <w:gridCol w:w="680"/>
        <w:gridCol w:w="680"/>
        <w:gridCol w:w="236"/>
        <w:gridCol w:w="1779"/>
        <w:gridCol w:w="851"/>
        <w:gridCol w:w="6237"/>
      </w:tblGrid>
      <w:tr w:rsidR="00370841" w:rsidRPr="00370841" w14:paraId="3203D0C5" w14:textId="77777777" w:rsidTr="002F718F">
        <w:tc>
          <w:tcPr>
            <w:tcW w:w="1526" w:type="dxa"/>
          </w:tcPr>
          <w:p w14:paraId="4F74453F" w14:textId="77777777" w:rsidR="00370841" w:rsidRPr="002F718F" w:rsidRDefault="00370841" w:rsidP="002F718F">
            <w:pPr>
              <w:rPr>
                <w:b/>
                <w:sz w:val="16"/>
              </w:rPr>
            </w:pPr>
            <w:r w:rsidRPr="002F718F">
              <w:rPr>
                <w:b/>
                <w:sz w:val="16"/>
              </w:rPr>
              <w:t>Likelihood</w:t>
            </w:r>
          </w:p>
        </w:tc>
        <w:tc>
          <w:tcPr>
            <w:tcW w:w="4080" w:type="dxa"/>
            <w:gridSpan w:val="6"/>
          </w:tcPr>
          <w:p w14:paraId="3A9157FB" w14:textId="77777777" w:rsidR="00370841" w:rsidRPr="002F718F" w:rsidRDefault="00370841" w:rsidP="002F718F">
            <w:pPr>
              <w:rPr>
                <w:b/>
                <w:sz w:val="16"/>
              </w:rPr>
            </w:pPr>
            <w:r w:rsidRPr="002F718F">
              <w:rPr>
                <w:b/>
                <w:sz w:val="16"/>
              </w:rPr>
              <w:t>Severity</w:t>
            </w:r>
          </w:p>
        </w:tc>
        <w:tc>
          <w:tcPr>
            <w:tcW w:w="236" w:type="dxa"/>
            <w:tcBorders>
              <w:top w:val="nil"/>
              <w:bottom w:val="nil"/>
            </w:tcBorders>
          </w:tcPr>
          <w:p w14:paraId="74E906B5" w14:textId="77777777" w:rsidR="00370841" w:rsidRPr="00370841" w:rsidRDefault="00370841" w:rsidP="002F718F">
            <w:pPr>
              <w:rPr>
                <w:sz w:val="16"/>
              </w:rPr>
            </w:pPr>
          </w:p>
        </w:tc>
        <w:tc>
          <w:tcPr>
            <w:tcW w:w="1779" w:type="dxa"/>
          </w:tcPr>
          <w:p w14:paraId="2AB33562" w14:textId="77777777" w:rsidR="00370841" w:rsidRPr="002F718F" w:rsidRDefault="00370841" w:rsidP="002F718F">
            <w:pPr>
              <w:rPr>
                <w:b/>
                <w:sz w:val="16"/>
              </w:rPr>
            </w:pPr>
            <w:r w:rsidRPr="002F718F">
              <w:rPr>
                <w:b/>
                <w:sz w:val="16"/>
              </w:rPr>
              <w:t>Risk Rating</w:t>
            </w:r>
          </w:p>
        </w:tc>
        <w:tc>
          <w:tcPr>
            <w:tcW w:w="851" w:type="dxa"/>
          </w:tcPr>
          <w:p w14:paraId="3813AC2C" w14:textId="77777777" w:rsidR="00370841" w:rsidRPr="002F718F" w:rsidRDefault="00370841" w:rsidP="002F718F">
            <w:pPr>
              <w:rPr>
                <w:b/>
                <w:sz w:val="16"/>
              </w:rPr>
            </w:pPr>
            <w:r w:rsidRPr="002F718F">
              <w:rPr>
                <w:b/>
                <w:sz w:val="16"/>
              </w:rPr>
              <w:t>Score</w:t>
            </w:r>
          </w:p>
        </w:tc>
        <w:tc>
          <w:tcPr>
            <w:tcW w:w="6237" w:type="dxa"/>
          </w:tcPr>
          <w:p w14:paraId="65C0D6F8" w14:textId="77777777" w:rsidR="00370841" w:rsidRPr="002F718F" w:rsidRDefault="00370841" w:rsidP="002F718F">
            <w:pPr>
              <w:rPr>
                <w:b/>
                <w:sz w:val="16"/>
              </w:rPr>
            </w:pPr>
            <w:r w:rsidRPr="002F718F">
              <w:rPr>
                <w:b/>
                <w:sz w:val="16"/>
              </w:rPr>
              <w:t>Action</w:t>
            </w:r>
          </w:p>
        </w:tc>
      </w:tr>
      <w:tr w:rsidR="00CA7F58" w:rsidRPr="00370841" w14:paraId="7A59DF1D" w14:textId="77777777" w:rsidTr="002F718F">
        <w:tc>
          <w:tcPr>
            <w:tcW w:w="1526" w:type="dxa"/>
          </w:tcPr>
          <w:p w14:paraId="576CE5E3" w14:textId="77777777" w:rsidR="00CA7F58" w:rsidRPr="00370841" w:rsidRDefault="00CA7F58" w:rsidP="002F718F">
            <w:pPr>
              <w:rPr>
                <w:sz w:val="16"/>
              </w:rPr>
            </w:pPr>
          </w:p>
        </w:tc>
        <w:tc>
          <w:tcPr>
            <w:tcW w:w="680" w:type="dxa"/>
          </w:tcPr>
          <w:p w14:paraId="07BC2AE2" w14:textId="77777777" w:rsidR="00CA7F58" w:rsidRPr="00370841" w:rsidRDefault="00CA7F58" w:rsidP="002F718F">
            <w:pPr>
              <w:jc w:val="center"/>
              <w:rPr>
                <w:sz w:val="16"/>
              </w:rPr>
            </w:pPr>
            <w:r w:rsidRPr="00370841">
              <w:rPr>
                <w:sz w:val="16"/>
              </w:rPr>
              <w:t>Death</w:t>
            </w:r>
          </w:p>
        </w:tc>
        <w:tc>
          <w:tcPr>
            <w:tcW w:w="680" w:type="dxa"/>
          </w:tcPr>
          <w:p w14:paraId="58C5C56A" w14:textId="77777777" w:rsidR="00CA7F58" w:rsidRPr="00370841" w:rsidRDefault="00CA7F58" w:rsidP="002F718F">
            <w:pPr>
              <w:jc w:val="center"/>
              <w:rPr>
                <w:sz w:val="16"/>
              </w:rPr>
            </w:pPr>
            <w:r w:rsidRPr="00370841">
              <w:rPr>
                <w:sz w:val="16"/>
              </w:rPr>
              <w:t>A&amp;E2</w:t>
            </w:r>
          </w:p>
        </w:tc>
        <w:tc>
          <w:tcPr>
            <w:tcW w:w="680" w:type="dxa"/>
          </w:tcPr>
          <w:p w14:paraId="36335EE2" w14:textId="77777777" w:rsidR="00CA7F58" w:rsidRPr="00370841" w:rsidRDefault="00CA7F58" w:rsidP="002F718F">
            <w:pPr>
              <w:jc w:val="center"/>
              <w:rPr>
                <w:sz w:val="16"/>
              </w:rPr>
            </w:pPr>
            <w:r w:rsidRPr="00370841">
              <w:rPr>
                <w:sz w:val="16"/>
              </w:rPr>
              <w:t>A&amp;E1</w:t>
            </w:r>
          </w:p>
        </w:tc>
        <w:tc>
          <w:tcPr>
            <w:tcW w:w="680" w:type="dxa"/>
          </w:tcPr>
          <w:p w14:paraId="6BCBC2BD" w14:textId="77777777" w:rsidR="00CA7F58" w:rsidRPr="00370841" w:rsidRDefault="00CA7F58" w:rsidP="002F718F">
            <w:pPr>
              <w:jc w:val="center"/>
              <w:rPr>
                <w:sz w:val="16"/>
              </w:rPr>
            </w:pPr>
            <w:r w:rsidRPr="00370841">
              <w:rPr>
                <w:sz w:val="16"/>
              </w:rPr>
              <w:t>Nurse Unit</w:t>
            </w:r>
          </w:p>
        </w:tc>
        <w:tc>
          <w:tcPr>
            <w:tcW w:w="680" w:type="dxa"/>
          </w:tcPr>
          <w:p w14:paraId="02FAC72C" w14:textId="77777777" w:rsidR="00CA7F58" w:rsidRPr="00370841" w:rsidRDefault="00CA7F58" w:rsidP="002F718F">
            <w:pPr>
              <w:jc w:val="center"/>
              <w:rPr>
                <w:sz w:val="16"/>
              </w:rPr>
            </w:pPr>
            <w:r w:rsidRPr="00370841">
              <w:rPr>
                <w:sz w:val="16"/>
              </w:rPr>
              <w:t>First Aider</w:t>
            </w:r>
          </w:p>
        </w:tc>
        <w:tc>
          <w:tcPr>
            <w:tcW w:w="680" w:type="dxa"/>
          </w:tcPr>
          <w:p w14:paraId="69B795DC" w14:textId="77777777" w:rsidR="00CA7F58" w:rsidRPr="00370841" w:rsidRDefault="00CA7F58" w:rsidP="002F718F">
            <w:pPr>
              <w:jc w:val="center"/>
              <w:rPr>
                <w:sz w:val="16"/>
              </w:rPr>
            </w:pPr>
            <w:r w:rsidRPr="00370841">
              <w:rPr>
                <w:sz w:val="16"/>
              </w:rPr>
              <w:t>No Action</w:t>
            </w:r>
          </w:p>
        </w:tc>
        <w:tc>
          <w:tcPr>
            <w:tcW w:w="236" w:type="dxa"/>
            <w:tcBorders>
              <w:top w:val="nil"/>
              <w:bottom w:val="nil"/>
            </w:tcBorders>
          </w:tcPr>
          <w:p w14:paraId="42FCFF93" w14:textId="77777777" w:rsidR="00CA7F58" w:rsidRPr="00370841" w:rsidRDefault="00CA7F58" w:rsidP="002F718F">
            <w:pPr>
              <w:rPr>
                <w:sz w:val="16"/>
              </w:rPr>
            </w:pPr>
          </w:p>
        </w:tc>
        <w:tc>
          <w:tcPr>
            <w:tcW w:w="1779" w:type="dxa"/>
          </w:tcPr>
          <w:p w14:paraId="7EE59565" w14:textId="77777777" w:rsidR="00CA7F58" w:rsidRPr="00370841" w:rsidRDefault="00CA7F58" w:rsidP="002F718F">
            <w:pPr>
              <w:rPr>
                <w:sz w:val="16"/>
              </w:rPr>
            </w:pPr>
            <w:r w:rsidRPr="00370841">
              <w:rPr>
                <w:sz w:val="16"/>
              </w:rPr>
              <w:t>Trivial Risk</w:t>
            </w:r>
          </w:p>
        </w:tc>
        <w:tc>
          <w:tcPr>
            <w:tcW w:w="851" w:type="dxa"/>
          </w:tcPr>
          <w:p w14:paraId="48A15294" w14:textId="77777777" w:rsidR="00CA7F58" w:rsidRPr="00370841" w:rsidRDefault="00CA7F58" w:rsidP="002F718F">
            <w:pPr>
              <w:rPr>
                <w:sz w:val="16"/>
              </w:rPr>
            </w:pPr>
            <w:r w:rsidRPr="00370841">
              <w:rPr>
                <w:sz w:val="16"/>
              </w:rPr>
              <w:t>0 - 2</w:t>
            </w:r>
          </w:p>
        </w:tc>
        <w:tc>
          <w:tcPr>
            <w:tcW w:w="6237" w:type="dxa"/>
          </w:tcPr>
          <w:p w14:paraId="6FE9E096" w14:textId="77777777" w:rsidR="00CA7F58" w:rsidRPr="00370841" w:rsidRDefault="00CA7F58" w:rsidP="002F718F">
            <w:pPr>
              <w:rPr>
                <w:sz w:val="16"/>
              </w:rPr>
            </w:pPr>
            <w:r w:rsidRPr="00370841">
              <w:rPr>
                <w:sz w:val="16"/>
              </w:rPr>
              <w:t>No further action required unless incidents occur</w:t>
            </w:r>
          </w:p>
        </w:tc>
      </w:tr>
      <w:tr w:rsidR="00CA7F58" w:rsidRPr="00370841" w14:paraId="5A5299B8" w14:textId="77777777" w:rsidTr="002F718F">
        <w:tc>
          <w:tcPr>
            <w:tcW w:w="1526" w:type="dxa"/>
          </w:tcPr>
          <w:p w14:paraId="64D148DB" w14:textId="77777777" w:rsidR="00CA7F58" w:rsidRPr="00370841" w:rsidRDefault="00CA7F58" w:rsidP="002F718F">
            <w:pPr>
              <w:rPr>
                <w:b/>
                <w:sz w:val="16"/>
              </w:rPr>
            </w:pPr>
            <w:r w:rsidRPr="00370841">
              <w:rPr>
                <w:b/>
                <w:sz w:val="16"/>
              </w:rPr>
              <w:t>Certain</w:t>
            </w:r>
          </w:p>
        </w:tc>
        <w:tc>
          <w:tcPr>
            <w:tcW w:w="680" w:type="dxa"/>
            <w:shd w:val="clear" w:color="auto" w:fill="FF0000"/>
          </w:tcPr>
          <w:p w14:paraId="4BE4D3FF" w14:textId="77777777" w:rsidR="00CA7F58" w:rsidRPr="00370841" w:rsidRDefault="00CA7F58" w:rsidP="002F718F">
            <w:pPr>
              <w:jc w:val="center"/>
              <w:rPr>
                <w:sz w:val="16"/>
              </w:rPr>
            </w:pPr>
            <w:r w:rsidRPr="00370841">
              <w:rPr>
                <w:sz w:val="16"/>
              </w:rPr>
              <w:t>25</w:t>
            </w:r>
          </w:p>
        </w:tc>
        <w:tc>
          <w:tcPr>
            <w:tcW w:w="680" w:type="dxa"/>
            <w:shd w:val="clear" w:color="auto" w:fill="FF0000"/>
          </w:tcPr>
          <w:p w14:paraId="24A5C0B2" w14:textId="77777777" w:rsidR="00CA7F58" w:rsidRPr="00370841" w:rsidRDefault="00CA7F58" w:rsidP="002F718F">
            <w:pPr>
              <w:jc w:val="center"/>
              <w:rPr>
                <w:sz w:val="16"/>
              </w:rPr>
            </w:pPr>
            <w:r w:rsidRPr="00370841">
              <w:rPr>
                <w:sz w:val="16"/>
              </w:rPr>
              <w:t>20</w:t>
            </w:r>
          </w:p>
        </w:tc>
        <w:tc>
          <w:tcPr>
            <w:tcW w:w="680" w:type="dxa"/>
            <w:shd w:val="clear" w:color="auto" w:fill="FFC000"/>
          </w:tcPr>
          <w:p w14:paraId="05DE2517" w14:textId="77777777" w:rsidR="00CA7F58" w:rsidRPr="00370841" w:rsidRDefault="00CA7F58" w:rsidP="002F718F">
            <w:pPr>
              <w:jc w:val="center"/>
              <w:rPr>
                <w:sz w:val="16"/>
              </w:rPr>
            </w:pPr>
            <w:r w:rsidRPr="00370841">
              <w:rPr>
                <w:sz w:val="16"/>
              </w:rPr>
              <w:t>15</w:t>
            </w:r>
          </w:p>
        </w:tc>
        <w:tc>
          <w:tcPr>
            <w:tcW w:w="680" w:type="dxa"/>
            <w:shd w:val="clear" w:color="auto" w:fill="FFFF00"/>
          </w:tcPr>
          <w:p w14:paraId="36418E37" w14:textId="77777777" w:rsidR="00CA7F58" w:rsidRPr="00370841" w:rsidRDefault="00CA7F58" w:rsidP="002F718F">
            <w:pPr>
              <w:jc w:val="center"/>
              <w:rPr>
                <w:sz w:val="16"/>
              </w:rPr>
            </w:pPr>
            <w:r w:rsidRPr="00370841">
              <w:rPr>
                <w:sz w:val="16"/>
              </w:rPr>
              <w:t>10</w:t>
            </w:r>
          </w:p>
        </w:tc>
        <w:tc>
          <w:tcPr>
            <w:tcW w:w="680" w:type="dxa"/>
            <w:shd w:val="clear" w:color="auto" w:fill="FFFF00"/>
          </w:tcPr>
          <w:p w14:paraId="0BF9A9ED" w14:textId="77777777" w:rsidR="00CA7F58" w:rsidRPr="00370841" w:rsidRDefault="00CA7F58" w:rsidP="002F718F">
            <w:pPr>
              <w:jc w:val="center"/>
              <w:rPr>
                <w:sz w:val="16"/>
              </w:rPr>
            </w:pPr>
            <w:r w:rsidRPr="00370841">
              <w:rPr>
                <w:sz w:val="16"/>
              </w:rPr>
              <w:t>5</w:t>
            </w:r>
          </w:p>
        </w:tc>
        <w:tc>
          <w:tcPr>
            <w:tcW w:w="680" w:type="dxa"/>
            <w:shd w:val="clear" w:color="auto" w:fill="92D050"/>
          </w:tcPr>
          <w:p w14:paraId="03F8A9B1" w14:textId="77777777" w:rsidR="00CA7F58" w:rsidRPr="00370841" w:rsidRDefault="00CA7F58" w:rsidP="002F718F">
            <w:pPr>
              <w:jc w:val="center"/>
              <w:rPr>
                <w:sz w:val="16"/>
              </w:rPr>
            </w:pPr>
            <w:r w:rsidRPr="00370841">
              <w:rPr>
                <w:sz w:val="16"/>
              </w:rPr>
              <w:t>0</w:t>
            </w:r>
          </w:p>
        </w:tc>
        <w:tc>
          <w:tcPr>
            <w:tcW w:w="236" w:type="dxa"/>
            <w:tcBorders>
              <w:top w:val="nil"/>
              <w:bottom w:val="nil"/>
            </w:tcBorders>
          </w:tcPr>
          <w:p w14:paraId="75928E70" w14:textId="77777777" w:rsidR="00CA7F58" w:rsidRPr="00370841" w:rsidRDefault="00CA7F58" w:rsidP="002F718F">
            <w:pPr>
              <w:rPr>
                <w:sz w:val="16"/>
              </w:rPr>
            </w:pPr>
          </w:p>
        </w:tc>
        <w:tc>
          <w:tcPr>
            <w:tcW w:w="1779" w:type="dxa"/>
          </w:tcPr>
          <w:p w14:paraId="126F6629" w14:textId="77777777" w:rsidR="00CA7F58" w:rsidRPr="00370841" w:rsidRDefault="00CA7F58" w:rsidP="002F718F">
            <w:pPr>
              <w:rPr>
                <w:sz w:val="16"/>
              </w:rPr>
            </w:pPr>
            <w:r w:rsidRPr="00370841">
              <w:rPr>
                <w:sz w:val="16"/>
              </w:rPr>
              <w:t>Low Risk</w:t>
            </w:r>
          </w:p>
        </w:tc>
        <w:tc>
          <w:tcPr>
            <w:tcW w:w="851" w:type="dxa"/>
          </w:tcPr>
          <w:p w14:paraId="56AEF5F4" w14:textId="77777777" w:rsidR="00CA7F58" w:rsidRPr="00370841" w:rsidRDefault="00CA7F58" w:rsidP="002F718F">
            <w:pPr>
              <w:rPr>
                <w:sz w:val="16"/>
              </w:rPr>
            </w:pPr>
            <w:r w:rsidRPr="00370841">
              <w:rPr>
                <w:sz w:val="16"/>
              </w:rPr>
              <w:t>3 - 4</w:t>
            </w:r>
          </w:p>
        </w:tc>
        <w:tc>
          <w:tcPr>
            <w:tcW w:w="6237" w:type="dxa"/>
          </w:tcPr>
          <w:p w14:paraId="111E8149" w14:textId="77777777" w:rsidR="00CA7F58" w:rsidRPr="00370841" w:rsidRDefault="00CA7F58" w:rsidP="002F718F">
            <w:pPr>
              <w:rPr>
                <w:sz w:val="16"/>
              </w:rPr>
            </w:pPr>
            <w:r w:rsidRPr="00370841">
              <w:rPr>
                <w:sz w:val="16"/>
              </w:rPr>
              <w:t>No additional controls may be needed overall, but specific hazards may be reduced. Monitoring is required to ensure controls are maintained. Review if an incident occurs or more effective controls become available.</w:t>
            </w:r>
          </w:p>
        </w:tc>
      </w:tr>
      <w:tr w:rsidR="00CA7F58" w:rsidRPr="00370841" w14:paraId="7562D9FB" w14:textId="77777777" w:rsidTr="002F718F">
        <w:tc>
          <w:tcPr>
            <w:tcW w:w="1526" w:type="dxa"/>
          </w:tcPr>
          <w:p w14:paraId="2DE01DA2" w14:textId="77777777" w:rsidR="00CA7F58" w:rsidRPr="00370841" w:rsidRDefault="00CA7F58" w:rsidP="002F718F">
            <w:pPr>
              <w:rPr>
                <w:b/>
                <w:bCs/>
                <w:sz w:val="16"/>
              </w:rPr>
            </w:pPr>
            <w:r w:rsidRPr="00370841">
              <w:rPr>
                <w:b/>
                <w:bCs/>
                <w:sz w:val="16"/>
              </w:rPr>
              <w:t>Very Likely</w:t>
            </w:r>
          </w:p>
        </w:tc>
        <w:tc>
          <w:tcPr>
            <w:tcW w:w="680" w:type="dxa"/>
            <w:shd w:val="clear" w:color="auto" w:fill="FF0000"/>
          </w:tcPr>
          <w:p w14:paraId="09DD9803" w14:textId="77777777" w:rsidR="00CA7F58" w:rsidRPr="00370841" w:rsidRDefault="00CA7F58" w:rsidP="002F718F">
            <w:pPr>
              <w:jc w:val="center"/>
              <w:rPr>
                <w:sz w:val="16"/>
              </w:rPr>
            </w:pPr>
            <w:r w:rsidRPr="00370841">
              <w:rPr>
                <w:sz w:val="16"/>
              </w:rPr>
              <w:t>20</w:t>
            </w:r>
          </w:p>
        </w:tc>
        <w:tc>
          <w:tcPr>
            <w:tcW w:w="680" w:type="dxa"/>
            <w:shd w:val="clear" w:color="auto" w:fill="FFC000"/>
          </w:tcPr>
          <w:p w14:paraId="151D5B7F" w14:textId="77777777" w:rsidR="00CA7F58" w:rsidRPr="00370841" w:rsidRDefault="00CA7F58" w:rsidP="002F718F">
            <w:pPr>
              <w:jc w:val="center"/>
              <w:rPr>
                <w:sz w:val="16"/>
              </w:rPr>
            </w:pPr>
            <w:r w:rsidRPr="00370841">
              <w:rPr>
                <w:sz w:val="16"/>
              </w:rPr>
              <w:t>16</w:t>
            </w:r>
          </w:p>
        </w:tc>
        <w:tc>
          <w:tcPr>
            <w:tcW w:w="680" w:type="dxa"/>
            <w:shd w:val="clear" w:color="auto" w:fill="FFC000"/>
          </w:tcPr>
          <w:p w14:paraId="224BD7A7" w14:textId="77777777" w:rsidR="00CA7F58" w:rsidRPr="00370841" w:rsidRDefault="00CA7F58" w:rsidP="002F718F">
            <w:pPr>
              <w:jc w:val="center"/>
              <w:rPr>
                <w:sz w:val="16"/>
              </w:rPr>
            </w:pPr>
            <w:r w:rsidRPr="00370841">
              <w:rPr>
                <w:sz w:val="16"/>
              </w:rPr>
              <w:t>12</w:t>
            </w:r>
          </w:p>
        </w:tc>
        <w:tc>
          <w:tcPr>
            <w:tcW w:w="680" w:type="dxa"/>
            <w:shd w:val="clear" w:color="auto" w:fill="FFFF00"/>
          </w:tcPr>
          <w:p w14:paraId="529CE434" w14:textId="77777777" w:rsidR="00CA7F58" w:rsidRPr="00370841" w:rsidRDefault="00CA7F58" w:rsidP="002F718F">
            <w:pPr>
              <w:jc w:val="center"/>
              <w:rPr>
                <w:sz w:val="16"/>
              </w:rPr>
            </w:pPr>
            <w:r w:rsidRPr="00370841">
              <w:rPr>
                <w:sz w:val="16"/>
              </w:rPr>
              <w:t>8</w:t>
            </w:r>
          </w:p>
        </w:tc>
        <w:tc>
          <w:tcPr>
            <w:tcW w:w="680" w:type="dxa"/>
            <w:shd w:val="clear" w:color="auto" w:fill="00B0F0"/>
          </w:tcPr>
          <w:p w14:paraId="67EB841E" w14:textId="77777777" w:rsidR="00CA7F58" w:rsidRPr="00370841" w:rsidRDefault="00CA7F58" w:rsidP="002F718F">
            <w:pPr>
              <w:jc w:val="center"/>
              <w:rPr>
                <w:sz w:val="16"/>
              </w:rPr>
            </w:pPr>
            <w:r w:rsidRPr="00370841">
              <w:rPr>
                <w:sz w:val="16"/>
              </w:rPr>
              <w:t>4</w:t>
            </w:r>
          </w:p>
        </w:tc>
        <w:tc>
          <w:tcPr>
            <w:tcW w:w="680" w:type="dxa"/>
            <w:shd w:val="clear" w:color="auto" w:fill="92D050"/>
          </w:tcPr>
          <w:p w14:paraId="51385BF2" w14:textId="77777777" w:rsidR="00CA7F58" w:rsidRPr="00370841" w:rsidRDefault="00CA7F58" w:rsidP="002F718F">
            <w:pPr>
              <w:jc w:val="center"/>
              <w:rPr>
                <w:sz w:val="16"/>
              </w:rPr>
            </w:pPr>
            <w:r w:rsidRPr="00370841">
              <w:rPr>
                <w:sz w:val="16"/>
              </w:rPr>
              <w:t>0</w:t>
            </w:r>
          </w:p>
        </w:tc>
        <w:tc>
          <w:tcPr>
            <w:tcW w:w="236" w:type="dxa"/>
            <w:tcBorders>
              <w:top w:val="nil"/>
              <w:bottom w:val="nil"/>
            </w:tcBorders>
          </w:tcPr>
          <w:p w14:paraId="7A2C4613" w14:textId="77777777" w:rsidR="00CA7F58" w:rsidRPr="00370841" w:rsidRDefault="00CA7F58" w:rsidP="002F718F">
            <w:pPr>
              <w:rPr>
                <w:sz w:val="16"/>
              </w:rPr>
            </w:pPr>
          </w:p>
        </w:tc>
        <w:tc>
          <w:tcPr>
            <w:tcW w:w="1779" w:type="dxa"/>
          </w:tcPr>
          <w:p w14:paraId="0F894E14" w14:textId="77777777" w:rsidR="00CA7F58" w:rsidRPr="00370841" w:rsidRDefault="00CA7F58" w:rsidP="002F718F">
            <w:pPr>
              <w:rPr>
                <w:sz w:val="16"/>
              </w:rPr>
            </w:pPr>
            <w:r w:rsidRPr="00370841">
              <w:rPr>
                <w:sz w:val="16"/>
              </w:rPr>
              <w:t>Moderate Risk</w:t>
            </w:r>
          </w:p>
        </w:tc>
        <w:tc>
          <w:tcPr>
            <w:tcW w:w="851" w:type="dxa"/>
          </w:tcPr>
          <w:p w14:paraId="2184FC75" w14:textId="77777777" w:rsidR="00CA7F58" w:rsidRPr="00370841" w:rsidRDefault="00CA7F58" w:rsidP="002F718F">
            <w:pPr>
              <w:rPr>
                <w:sz w:val="16"/>
              </w:rPr>
            </w:pPr>
            <w:r w:rsidRPr="00370841">
              <w:rPr>
                <w:sz w:val="16"/>
              </w:rPr>
              <w:t>5 - 10</w:t>
            </w:r>
          </w:p>
        </w:tc>
        <w:tc>
          <w:tcPr>
            <w:tcW w:w="6237" w:type="dxa"/>
          </w:tcPr>
          <w:p w14:paraId="05D5C7E9" w14:textId="77777777" w:rsidR="00CA7F58" w:rsidRPr="00370841" w:rsidRDefault="00CA7F58" w:rsidP="002F718F">
            <w:pPr>
              <w:rPr>
                <w:sz w:val="16"/>
              </w:rPr>
            </w:pPr>
            <w:r w:rsidRPr="00370841">
              <w:rPr>
                <w:sz w:val="16"/>
              </w:rPr>
              <w:t>Efforts should be made to reduce the risk over a defined period of time.</w:t>
            </w:r>
          </w:p>
        </w:tc>
      </w:tr>
      <w:tr w:rsidR="00CA7F58" w:rsidRPr="00370841" w14:paraId="00B221AF" w14:textId="77777777" w:rsidTr="002F718F">
        <w:tc>
          <w:tcPr>
            <w:tcW w:w="1526" w:type="dxa"/>
          </w:tcPr>
          <w:p w14:paraId="6C51760E" w14:textId="77777777" w:rsidR="00CA7F58" w:rsidRPr="00370841" w:rsidRDefault="00CA7F58" w:rsidP="002F718F">
            <w:pPr>
              <w:rPr>
                <w:b/>
                <w:bCs/>
                <w:sz w:val="16"/>
              </w:rPr>
            </w:pPr>
            <w:r w:rsidRPr="00370841">
              <w:rPr>
                <w:b/>
                <w:bCs/>
                <w:sz w:val="16"/>
              </w:rPr>
              <w:t>Likely</w:t>
            </w:r>
          </w:p>
        </w:tc>
        <w:tc>
          <w:tcPr>
            <w:tcW w:w="680" w:type="dxa"/>
            <w:shd w:val="clear" w:color="auto" w:fill="FFC000"/>
          </w:tcPr>
          <w:p w14:paraId="0C2AEB4E" w14:textId="77777777" w:rsidR="00CA7F58" w:rsidRPr="00370841" w:rsidRDefault="00CA7F58" w:rsidP="002F718F">
            <w:pPr>
              <w:jc w:val="center"/>
              <w:rPr>
                <w:sz w:val="16"/>
              </w:rPr>
            </w:pPr>
            <w:r w:rsidRPr="00370841">
              <w:rPr>
                <w:sz w:val="16"/>
              </w:rPr>
              <w:t>15</w:t>
            </w:r>
          </w:p>
        </w:tc>
        <w:tc>
          <w:tcPr>
            <w:tcW w:w="680" w:type="dxa"/>
            <w:shd w:val="clear" w:color="auto" w:fill="FFC000"/>
          </w:tcPr>
          <w:p w14:paraId="6591B852" w14:textId="77777777" w:rsidR="00CA7F58" w:rsidRPr="00370841" w:rsidRDefault="00CA7F58" w:rsidP="002F718F">
            <w:pPr>
              <w:jc w:val="center"/>
              <w:rPr>
                <w:sz w:val="16"/>
              </w:rPr>
            </w:pPr>
            <w:r w:rsidRPr="00370841">
              <w:rPr>
                <w:sz w:val="16"/>
              </w:rPr>
              <w:t>12</w:t>
            </w:r>
          </w:p>
        </w:tc>
        <w:tc>
          <w:tcPr>
            <w:tcW w:w="680" w:type="dxa"/>
            <w:shd w:val="clear" w:color="auto" w:fill="FFFF00"/>
          </w:tcPr>
          <w:p w14:paraId="22590958" w14:textId="77777777" w:rsidR="00CA7F58" w:rsidRPr="00370841" w:rsidRDefault="00CA7F58" w:rsidP="002F718F">
            <w:pPr>
              <w:jc w:val="center"/>
              <w:rPr>
                <w:sz w:val="16"/>
              </w:rPr>
            </w:pPr>
            <w:r w:rsidRPr="00370841">
              <w:rPr>
                <w:sz w:val="16"/>
              </w:rPr>
              <w:t>9</w:t>
            </w:r>
          </w:p>
        </w:tc>
        <w:tc>
          <w:tcPr>
            <w:tcW w:w="680" w:type="dxa"/>
            <w:shd w:val="clear" w:color="auto" w:fill="FFFF00"/>
          </w:tcPr>
          <w:p w14:paraId="4CC8297E" w14:textId="77777777" w:rsidR="00CA7F58" w:rsidRPr="00370841" w:rsidRDefault="00CA7F58" w:rsidP="002F718F">
            <w:pPr>
              <w:jc w:val="center"/>
              <w:rPr>
                <w:sz w:val="16"/>
              </w:rPr>
            </w:pPr>
            <w:r w:rsidRPr="00370841">
              <w:rPr>
                <w:sz w:val="16"/>
              </w:rPr>
              <w:t>6</w:t>
            </w:r>
          </w:p>
        </w:tc>
        <w:tc>
          <w:tcPr>
            <w:tcW w:w="680" w:type="dxa"/>
            <w:shd w:val="clear" w:color="auto" w:fill="00B0F0"/>
          </w:tcPr>
          <w:p w14:paraId="35ECAD47" w14:textId="77777777" w:rsidR="00CA7F58" w:rsidRPr="00370841" w:rsidRDefault="00CA7F58" w:rsidP="002F718F">
            <w:pPr>
              <w:jc w:val="center"/>
              <w:rPr>
                <w:sz w:val="16"/>
              </w:rPr>
            </w:pPr>
            <w:r w:rsidRPr="00370841">
              <w:rPr>
                <w:sz w:val="16"/>
              </w:rPr>
              <w:t>3</w:t>
            </w:r>
          </w:p>
        </w:tc>
        <w:tc>
          <w:tcPr>
            <w:tcW w:w="680" w:type="dxa"/>
            <w:shd w:val="clear" w:color="auto" w:fill="92D050"/>
          </w:tcPr>
          <w:p w14:paraId="53C042DA" w14:textId="77777777" w:rsidR="00CA7F58" w:rsidRPr="00370841" w:rsidRDefault="00CA7F58" w:rsidP="002F718F">
            <w:pPr>
              <w:jc w:val="center"/>
              <w:rPr>
                <w:sz w:val="16"/>
              </w:rPr>
            </w:pPr>
            <w:r w:rsidRPr="00370841">
              <w:rPr>
                <w:sz w:val="16"/>
              </w:rPr>
              <w:t>0</w:t>
            </w:r>
          </w:p>
        </w:tc>
        <w:tc>
          <w:tcPr>
            <w:tcW w:w="236" w:type="dxa"/>
            <w:tcBorders>
              <w:top w:val="nil"/>
              <w:bottom w:val="nil"/>
            </w:tcBorders>
          </w:tcPr>
          <w:p w14:paraId="11D178AB" w14:textId="77777777" w:rsidR="00CA7F58" w:rsidRPr="00370841" w:rsidRDefault="00CA7F58" w:rsidP="002F718F">
            <w:pPr>
              <w:rPr>
                <w:sz w:val="16"/>
              </w:rPr>
            </w:pPr>
          </w:p>
        </w:tc>
        <w:tc>
          <w:tcPr>
            <w:tcW w:w="1779" w:type="dxa"/>
          </w:tcPr>
          <w:p w14:paraId="2C0EF8F0" w14:textId="77777777" w:rsidR="00CA7F58" w:rsidRPr="00370841" w:rsidRDefault="00CA7F58" w:rsidP="002F718F">
            <w:pPr>
              <w:rPr>
                <w:sz w:val="16"/>
              </w:rPr>
            </w:pPr>
            <w:r w:rsidRPr="00370841">
              <w:rPr>
                <w:sz w:val="16"/>
              </w:rPr>
              <w:t>High Risk</w:t>
            </w:r>
          </w:p>
        </w:tc>
        <w:tc>
          <w:tcPr>
            <w:tcW w:w="851" w:type="dxa"/>
          </w:tcPr>
          <w:p w14:paraId="5570C73C" w14:textId="77777777" w:rsidR="00CA7F58" w:rsidRPr="00370841" w:rsidRDefault="00CA7F58" w:rsidP="002F718F">
            <w:pPr>
              <w:rPr>
                <w:sz w:val="16"/>
              </w:rPr>
            </w:pPr>
            <w:r w:rsidRPr="00370841">
              <w:rPr>
                <w:sz w:val="16"/>
              </w:rPr>
              <w:t>12 - 16</w:t>
            </w:r>
          </w:p>
        </w:tc>
        <w:tc>
          <w:tcPr>
            <w:tcW w:w="6237" w:type="dxa"/>
          </w:tcPr>
          <w:p w14:paraId="62981D8A" w14:textId="77777777" w:rsidR="00CA7F58" w:rsidRPr="00370841" w:rsidRDefault="00CA7F58" w:rsidP="002F718F">
            <w:pPr>
              <w:rPr>
                <w:sz w:val="16"/>
              </w:rPr>
            </w:pPr>
            <w:r w:rsidRPr="00370841">
              <w:rPr>
                <w:sz w:val="16"/>
              </w:rPr>
              <w:t>Work should not be started until the risk has been reduced. If work is in progress Urgent action should be taken to reduce or control risks.</w:t>
            </w:r>
          </w:p>
        </w:tc>
      </w:tr>
      <w:tr w:rsidR="00CA7F58" w:rsidRPr="00370841" w14:paraId="166366A5" w14:textId="77777777" w:rsidTr="002F718F">
        <w:tc>
          <w:tcPr>
            <w:tcW w:w="1526" w:type="dxa"/>
          </w:tcPr>
          <w:p w14:paraId="4CC2F54A" w14:textId="77777777" w:rsidR="00CA7F58" w:rsidRPr="00370841" w:rsidRDefault="00CA7F58" w:rsidP="002F718F">
            <w:pPr>
              <w:rPr>
                <w:b/>
                <w:bCs/>
                <w:sz w:val="16"/>
              </w:rPr>
            </w:pPr>
            <w:r w:rsidRPr="00370841">
              <w:rPr>
                <w:b/>
                <w:bCs/>
                <w:sz w:val="16"/>
              </w:rPr>
              <w:t>Possible</w:t>
            </w:r>
          </w:p>
        </w:tc>
        <w:tc>
          <w:tcPr>
            <w:tcW w:w="680" w:type="dxa"/>
            <w:shd w:val="clear" w:color="auto" w:fill="FFFF00"/>
          </w:tcPr>
          <w:p w14:paraId="6E48F2FF" w14:textId="77777777" w:rsidR="00CA7F58" w:rsidRPr="00370841" w:rsidRDefault="00CA7F58" w:rsidP="002F718F">
            <w:pPr>
              <w:jc w:val="center"/>
              <w:rPr>
                <w:sz w:val="16"/>
              </w:rPr>
            </w:pPr>
            <w:r w:rsidRPr="00370841">
              <w:rPr>
                <w:sz w:val="16"/>
              </w:rPr>
              <w:t>10</w:t>
            </w:r>
          </w:p>
        </w:tc>
        <w:tc>
          <w:tcPr>
            <w:tcW w:w="680" w:type="dxa"/>
            <w:shd w:val="clear" w:color="auto" w:fill="FFFF00"/>
          </w:tcPr>
          <w:p w14:paraId="7F9F0124" w14:textId="77777777" w:rsidR="00CA7F58" w:rsidRPr="00370841" w:rsidRDefault="00CA7F58" w:rsidP="002F718F">
            <w:pPr>
              <w:jc w:val="center"/>
              <w:rPr>
                <w:sz w:val="16"/>
              </w:rPr>
            </w:pPr>
            <w:r w:rsidRPr="00370841">
              <w:rPr>
                <w:sz w:val="16"/>
              </w:rPr>
              <w:t>8</w:t>
            </w:r>
          </w:p>
        </w:tc>
        <w:tc>
          <w:tcPr>
            <w:tcW w:w="680" w:type="dxa"/>
            <w:shd w:val="clear" w:color="auto" w:fill="FFFF00"/>
          </w:tcPr>
          <w:p w14:paraId="11FBC07C" w14:textId="77777777" w:rsidR="00CA7F58" w:rsidRPr="00370841" w:rsidRDefault="00CA7F58" w:rsidP="002F718F">
            <w:pPr>
              <w:jc w:val="center"/>
              <w:rPr>
                <w:sz w:val="16"/>
              </w:rPr>
            </w:pPr>
            <w:r w:rsidRPr="00370841">
              <w:rPr>
                <w:sz w:val="16"/>
              </w:rPr>
              <w:t>6</w:t>
            </w:r>
          </w:p>
        </w:tc>
        <w:tc>
          <w:tcPr>
            <w:tcW w:w="680" w:type="dxa"/>
            <w:shd w:val="clear" w:color="auto" w:fill="00B0F0"/>
          </w:tcPr>
          <w:p w14:paraId="02141903" w14:textId="77777777" w:rsidR="00CA7F58" w:rsidRPr="00370841" w:rsidRDefault="00CA7F58" w:rsidP="002F718F">
            <w:pPr>
              <w:jc w:val="center"/>
              <w:rPr>
                <w:sz w:val="16"/>
              </w:rPr>
            </w:pPr>
            <w:r w:rsidRPr="00370841">
              <w:rPr>
                <w:sz w:val="16"/>
              </w:rPr>
              <w:t>4</w:t>
            </w:r>
          </w:p>
        </w:tc>
        <w:tc>
          <w:tcPr>
            <w:tcW w:w="680" w:type="dxa"/>
            <w:shd w:val="clear" w:color="auto" w:fill="92D050"/>
          </w:tcPr>
          <w:p w14:paraId="581031E6" w14:textId="77777777" w:rsidR="00CA7F58" w:rsidRPr="00370841" w:rsidRDefault="00CA7F58" w:rsidP="002F718F">
            <w:pPr>
              <w:jc w:val="center"/>
              <w:rPr>
                <w:sz w:val="16"/>
              </w:rPr>
            </w:pPr>
            <w:r w:rsidRPr="00370841">
              <w:rPr>
                <w:sz w:val="16"/>
              </w:rPr>
              <w:t>2</w:t>
            </w:r>
          </w:p>
        </w:tc>
        <w:tc>
          <w:tcPr>
            <w:tcW w:w="680" w:type="dxa"/>
            <w:shd w:val="clear" w:color="auto" w:fill="92D050"/>
          </w:tcPr>
          <w:p w14:paraId="00572C0A" w14:textId="77777777" w:rsidR="00CA7F58" w:rsidRPr="00370841" w:rsidRDefault="00CA7F58" w:rsidP="002F718F">
            <w:pPr>
              <w:jc w:val="center"/>
              <w:rPr>
                <w:sz w:val="16"/>
              </w:rPr>
            </w:pPr>
            <w:r w:rsidRPr="00370841">
              <w:rPr>
                <w:sz w:val="16"/>
              </w:rPr>
              <w:t>0</w:t>
            </w:r>
          </w:p>
        </w:tc>
        <w:tc>
          <w:tcPr>
            <w:tcW w:w="236" w:type="dxa"/>
            <w:tcBorders>
              <w:top w:val="nil"/>
              <w:bottom w:val="nil"/>
            </w:tcBorders>
          </w:tcPr>
          <w:p w14:paraId="2B4119D5" w14:textId="77777777" w:rsidR="00CA7F58" w:rsidRPr="00370841" w:rsidRDefault="00CA7F58" w:rsidP="002F718F">
            <w:pPr>
              <w:rPr>
                <w:sz w:val="16"/>
              </w:rPr>
            </w:pPr>
          </w:p>
        </w:tc>
        <w:tc>
          <w:tcPr>
            <w:tcW w:w="1779" w:type="dxa"/>
            <w:tcBorders>
              <w:bottom w:val="single" w:sz="4" w:space="0" w:color="auto"/>
            </w:tcBorders>
          </w:tcPr>
          <w:p w14:paraId="7B88BB92" w14:textId="77777777" w:rsidR="00CA7F58" w:rsidRPr="00370841" w:rsidRDefault="00CA7F58" w:rsidP="002F718F">
            <w:pPr>
              <w:rPr>
                <w:sz w:val="16"/>
              </w:rPr>
            </w:pPr>
            <w:r w:rsidRPr="00370841">
              <w:rPr>
                <w:sz w:val="16"/>
              </w:rPr>
              <w:t>Intolerable Risk</w:t>
            </w:r>
          </w:p>
        </w:tc>
        <w:tc>
          <w:tcPr>
            <w:tcW w:w="851" w:type="dxa"/>
            <w:tcBorders>
              <w:bottom w:val="single" w:sz="4" w:space="0" w:color="auto"/>
            </w:tcBorders>
          </w:tcPr>
          <w:p w14:paraId="4790CB4C" w14:textId="77777777" w:rsidR="00CA7F58" w:rsidRPr="00370841" w:rsidRDefault="00CA7F58" w:rsidP="002F718F">
            <w:pPr>
              <w:rPr>
                <w:sz w:val="16"/>
              </w:rPr>
            </w:pPr>
            <w:r w:rsidRPr="00370841">
              <w:rPr>
                <w:sz w:val="16"/>
              </w:rPr>
              <w:t>20 - 25</w:t>
            </w:r>
          </w:p>
        </w:tc>
        <w:tc>
          <w:tcPr>
            <w:tcW w:w="6237" w:type="dxa"/>
            <w:tcBorders>
              <w:bottom w:val="single" w:sz="4" w:space="0" w:color="auto"/>
            </w:tcBorders>
          </w:tcPr>
          <w:p w14:paraId="18D3F4CF" w14:textId="77777777" w:rsidR="00CA7F58" w:rsidRPr="00370841" w:rsidRDefault="00CA7F58" w:rsidP="002F718F">
            <w:pPr>
              <w:rPr>
                <w:sz w:val="16"/>
              </w:rPr>
            </w:pPr>
            <w:r w:rsidRPr="00370841">
              <w:rPr>
                <w:sz w:val="16"/>
              </w:rPr>
              <w:t>The activity should cease until risks have been reduced to an acceptable level.</w:t>
            </w:r>
          </w:p>
        </w:tc>
      </w:tr>
      <w:tr w:rsidR="00CA7F58" w:rsidRPr="00370841" w14:paraId="49F4A1F2" w14:textId="77777777" w:rsidTr="002F718F">
        <w:tc>
          <w:tcPr>
            <w:tcW w:w="1526" w:type="dxa"/>
          </w:tcPr>
          <w:p w14:paraId="7E657951" w14:textId="77777777" w:rsidR="00CA7F58" w:rsidRPr="00370841" w:rsidRDefault="00CA7F58" w:rsidP="002F718F">
            <w:pPr>
              <w:rPr>
                <w:b/>
                <w:bCs/>
                <w:sz w:val="16"/>
              </w:rPr>
            </w:pPr>
            <w:r w:rsidRPr="00370841">
              <w:rPr>
                <w:b/>
                <w:bCs/>
                <w:sz w:val="16"/>
              </w:rPr>
              <w:t>Unlikely</w:t>
            </w:r>
          </w:p>
        </w:tc>
        <w:tc>
          <w:tcPr>
            <w:tcW w:w="680" w:type="dxa"/>
            <w:shd w:val="clear" w:color="auto" w:fill="FFFF00"/>
          </w:tcPr>
          <w:p w14:paraId="15EC0D2B" w14:textId="77777777" w:rsidR="00CA7F58" w:rsidRPr="00370841" w:rsidRDefault="00CA7F58" w:rsidP="002F718F">
            <w:pPr>
              <w:jc w:val="center"/>
              <w:rPr>
                <w:sz w:val="16"/>
              </w:rPr>
            </w:pPr>
            <w:r w:rsidRPr="00370841">
              <w:rPr>
                <w:sz w:val="16"/>
              </w:rPr>
              <w:t>5</w:t>
            </w:r>
          </w:p>
        </w:tc>
        <w:tc>
          <w:tcPr>
            <w:tcW w:w="680" w:type="dxa"/>
            <w:shd w:val="clear" w:color="auto" w:fill="00B0F0"/>
          </w:tcPr>
          <w:p w14:paraId="1BC1DE19" w14:textId="77777777" w:rsidR="00CA7F58" w:rsidRPr="00370841" w:rsidRDefault="00CA7F58" w:rsidP="002F718F">
            <w:pPr>
              <w:jc w:val="center"/>
              <w:rPr>
                <w:sz w:val="16"/>
              </w:rPr>
            </w:pPr>
            <w:r w:rsidRPr="00370841">
              <w:rPr>
                <w:sz w:val="16"/>
              </w:rPr>
              <w:t>4</w:t>
            </w:r>
          </w:p>
        </w:tc>
        <w:tc>
          <w:tcPr>
            <w:tcW w:w="680" w:type="dxa"/>
            <w:shd w:val="clear" w:color="auto" w:fill="00B0F0"/>
          </w:tcPr>
          <w:p w14:paraId="777236C0" w14:textId="77777777" w:rsidR="00CA7F58" w:rsidRPr="00370841" w:rsidRDefault="00CA7F58" w:rsidP="002F718F">
            <w:pPr>
              <w:jc w:val="center"/>
              <w:rPr>
                <w:sz w:val="16"/>
              </w:rPr>
            </w:pPr>
            <w:r w:rsidRPr="00370841">
              <w:rPr>
                <w:sz w:val="16"/>
              </w:rPr>
              <w:t>3</w:t>
            </w:r>
          </w:p>
        </w:tc>
        <w:tc>
          <w:tcPr>
            <w:tcW w:w="680" w:type="dxa"/>
            <w:shd w:val="clear" w:color="auto" w:fill="92D050"/>
          </w:tcPr>
          <w:p w14:paraId="73AB6380" w14:textId="77777777" w:rsidR="00CA7F58" w:rsidRPr="00370841" w:rsidRDefault="00CA7F58" w:rsidP="002F718F">
            <w:pPr>
              <w:jc w:val="center"/>
              <w:rPr>
                <w:sz w:val="16"/>
              </w:rPr>
            </w:pPr>
            <w:r w:rsidRPr="00370841">
              <w:rPr>
                <w:sz w:val="16"/>
              </w:rPr>
              <w:t>2</w:t>
            </w:r>
          </w:p>
        </w:tc>
        <w:tc>
          <w:tcPr>
            <w:tcW w:w="680" w:type="dxa"/>
            <w:shd w:val="clear" w:color="auto" w:fill="92D050"/>
          </w:tcPr>
          <w:p w14:paraId="11151A2B" w14:textId="77777777" w:rsidR="00CA7F58" w:rsidRPr="00370841" w:rsidRDefault="00CA7F58" w:rsidP="002F718F">
            <w:pPr>
              <w:jc w:val="center"/>
              <w:rPr>
                <w:sz w:val="16"/>
              </w:rPr>
            </w:pPr>
            <w:r w:rsidRPr="00370841">
              <w:rPr>
                <w:sz w:val="16"/>
              </w:rPr>
              <w:t>1</w:t>
            </w:r>
          </w:p>
        </w:tc>
        <w:tc>
          <w:tcPr>
            <w:tcW w:w="680" w:type="dxa"/>
            <w:shd w:val="clear" w:color="auto" w:fill="92D050"/>
          </w:tcPr>
          <w:p w14:paraId="7199900D" w14:textId="77777777" w:rsidR="00CA7F58" w:rsidRPr="00370841" w:rsidRDefault="00CA7F58" w:rsidP="002F718F">
            <w:pPr>
              <w:jc w:val="center"/>
              <w:rPr>
                <w:sz w:val="16"/>
              </w:rPr>
            </w:pPr>
            <w:r w:rsidRPr="00370841">
              <w:rPr>
                <w:sz w:val="16"/>
              </w:rPr>
              <w:t>0</w:t>
            </w:r>
          </w:p>
        </w:tc>
        <w:tc>
          <w:tcPr>
            <w:tcW w:w="236" w:type="dxa"/>
            <w:tcBorders>
              <w:top w:val="nil"/>
              <w:bottom w:val="nil"/>
              <w:right w:val="nil"/>
            </w:tcBorders>
          </w:tcPr>
          <w:p w14:paraId="2B3837E9" w14:textId="77777777" w:rsidR="00CA7F58" w:rsidRPr="00370841" w:rsidRDefault="00CA7F58" w:rsidP="002F718F">
            <w:pPr>
              <w:rPr>
                <w:sz w:val="16"/>
              </w:rPr>
            </w:pPr>
          </w:p>
        </w:tc>
        <w:tc>
          <w:tcPr>
            <w:tcW w:w="1779" w:type="dxa"/>
            <w:tcBorders>
              <w:left w:val="nil"/>
              <w:bottom w:val="nil"/>
              <w:right w:val="nil"/>
            </w:tcBorders>
          </w:tcPr>
          <w:p w14:paraId="26C5C2C8" w14:textId="77777777" w:rsidR="00CA7F58" w:rsidRPr="00370841" w:rsidRDefault="00CA7F58" w:rsidP="002F718F">
            <w:pPr>
              <w:rPr>
                <w:sz w:val="16"/>
              </w:rPr>
            </w:pPr>
          </w:p>
        </w:tc>
        <w:tc>
          <w:tcPr>
            <w:tcW w:w="851" w:type="dxa"/>
            <w:tcBorders>
              <w:left w:val="nil"/>
              <w:bottom w:val="nil"/>
              <w:right w:val="nil"/>
            </w:tcBorders>
          </w:tcPr>
          <w:p w14:paraId="0BCE4408" w14:textId="77777777" w:rsidR="00CA7F58" w:rsidRPr="00370841" w:rsidRDefault="00CA7F58" w:rsidP="002F718F">
            <w:pPr>
              <w:rPr>
                <w:sz w:val="16"/>
              </w:rPr>
            </w:pPr>
          </w:p>
        </w:tc>
        <w:tc>
          <w:tcPr>
            <w:tcW w:w="6237" w:type="dxa"/>
            <w:tcBorders>
              <w:left w:val="nil"/>
              <w:bottom w:val="nil"/>
              <w:right w:val="nil"/>
            </w:tcBorders>
          </w:tcPr>
          <w:p w14:paraId="0314A46D" w14:textId="77777777" w:rsidR="00CA7F58" w:rsidRPr="00370841" w:rsidRDefault="00CA7F58" w:rsidP="002F718F">
            <w:pPr>
              <w:rPr>
                <w:sz w:val="16"/>
              </w:rPr>
            </w:pPr>
          </w:p>
        </w:tc>
      </w:tr>
      <w:tr w:rsidR="00CA7F58" w:rsidRPr="00370841" w14:paraId="7A8CFF02" w14:textId="77777777" w:rsidTr="002F718F">
        <w:tc>
          <w:tcPr>
            <w:tcW w:w="1526" w:type="dxa"/>
          </w:tcPr>
          <w:p w14:paraId="48F58B2C" w14:textId="77777777" w:rsidR="00CA7F58" w:rsidRPr="00370841" w:rsidRDefault="00CA7F58" w:rsidP="002F718F">
            <w:pPr>
              <w:rPr>
                <w:b/>
                <w:bCs/>
                <w:sz w:val="16"/>
              </w:rPr>
            </w:pPr>
            <w:r w:rsidRPr="00370841">
              <w:rPr>
                <w:b/>
                <w:bCs/>
                <w:sz w:val="16"/>
              </w:rPr>
              <w:t>Very Unlikely</w:t>
            </w:r>
          </w:p>
        </w:tc>
        <w:tc>
          <w:tcPr>
            <w:tcW w:w="680" w:type="dxa"/>
            <w:shd w:val="clear" w:color="auto" w:fill="92D050"/>
          </w:tcPr>
          <w:p w14:paraId="0EE8E1B1" w14:textId="77777777" w:rsidR="00CA7F58" w:rsidRPr="00370841" w:rsidRDefault="00CA7F58" w:rsidP="002F718F">
            <w:pPr>
              <w:jc w:val="center"/>
              <w:rPr>
                <w:sz w:val="16"/>
              </w:rPr>
            </w:pPr>
            <w:r w:rsidRPr="00370841">
              <w:rPr>
                <w:sz w:val="16"/>
              </w:rPr>
              <w:t>0</w:t>
            </w:r>
          </w:p>
        </w:tc>
        <w:tc>
          <w:tcPr>
            <w:tcW w:w="680" w:type="dxa"/>
            <w:shd w:val="clear" w:color="auto" w:fill="92D050"/>
          </w:tcPr>
          <w:p w14:paraId="1726FA73" w14:textId="77777777" w:rsidR="00CA7F58" w:rsidRPr="00370841" w:rsidRDefault="00CA7F58" w:rsidP="002F718F">
            <w:pPr>
              <w:jc w:val="center"/>
              <w:rPr>
                <w:sz w:val="16"/>
              </w:rPr>
            </w:pPr>
            <w:r w:rsidRPr="00370841">
              <w:rPr>
                <w:sz w:val="16"/>
              </w:rPr>
              <w:t>0</w:t>
            </w:r>
          </w:p>
        </w:tc>
        <w:tc>
          <w:tcPr>
            <w:tcW w:w="680" w:type="dxa"/>
            <w:shd w:val="clear" w:color="auto" w:fill="92D050"/>
          </w:tcPr>
          <w:p w14:paraId="4D62DBA1" w14:textId="77777777" w:rsidR="00CA7F58" w:rsidRPr="00370841" w:rsidRDefault="00CA7F58" w:rsidP="002F718F">
            <w:pPr>
              <w:jc w:val="center"/>
              <w:rPr>
                <w:sz w:val="16"/>
              </w:rPr>
            </w:pPr>
            <w:r w:rsidRPr="00370841">
              <w:rPr>
                <w:sz w:val="16"/>
              </w:rPr>
              <w:t>0</w:t>
            </w:r>
          </w:p>
        </w:tc>
        <w:tc>
          <w:tcPr>
            <w:tcW w:w="680" w:type="dxa"/>
            <w:shd w:val="clear" w:color="auto" w:fill="92D050"/>
          </w:tcPr>
          <w:p w14:paraId="64907EC3" w14:textId="77777777" w:rsidR="00CA7F58" w:rsidRPr="00370841" w:rsidRDefault="00CA7F58" w:rsidP="002F718F">
            <w:pPr>
              <w:jc w:val="center"/>
              <w:rPr>
                <w:sz w:val="16"/>
              </w:rPr>
            </w:pPr>
            <w:r w:rsidRPr="00370841">
              <w:rPr>
                <w:sz w:val="16"/>
              </w:rPr>
              <w:t>0</w:t>
            </w:r>
          </w:p>
        </w:tc>
        <w:tc>
          <w:tcPr>
            <w:tcW w:w="680" w:type="dxa"/>
            <w:shd w:val="clear" w:color="auto" w:fill="92D050"/>
          </w:tcPr>
          <w:p w14:paraId="165BDF6D" w14:textId="77777777" w:rsidR="00CA7F58" w:rsidRPr="00370841" w:rsidRDefault="00CA7F58" w:rsidP="002F718F">
            <w:pPr>
              <w:jc w:val="center"/>
              <w:rPr>
                <w:sz w:val="16"/>
              </w:rPr>
            </w:pPr>
            <w:r w:rsidRPr="00370841">
              <w:rPr>
                <w:sz w:val="16"/>
              </w:rPr>
              <w:t>0</w:t>
            </w:r>
          </w:p>
        </w:tc>
        <w:tc>
          <w:tcPr>
            <w:tcW w:w="680" w:type="dxa"/>
            <w:shd w:val="clear" w:color="auto" w:fill="92D050"/>
          </w:tcPr>
          <w:p w14:paraId="5D97113E" w14:textId="77777777" w:rsidR="00CA7F58" w:rsidRPr="00370841" w:rsidRDefault="00CA7F58" w:rsidP="002F718F">
            <w:pPr>
              <w:jc w:val="center"/>
              <w:rPr>
                <w:sz w:val="16"/>
              </w:rPr>
            </w:pPr>
            <w:r w:rsidRPr="00370841">
              <w:rPr>
                <w:sz w:val="16"/>
              </w:rPr>
              <w:t>0</w:t>
            </w:r>
          </w:p>
        </w:tc>
        <w:tc>
          <w:tcPr>
            <w:tcW w:w="236" w:type="dxa"/>
            <w:tcBorders>
              <w:top w:val="nil"/>
              <w:bottom w:val="nil"/>
              <w:right w:val="nil"/>
            </w:tcBorders>
          </w:tcPr>
          <w:p w14:paraId="077D5DA8" w14:textId="77777777" w:rsidR="00CA7F58" w:rsidRPr="00370841" w:rsidRDefault="00CA7F58" w:rsidP="002F718F">
            <w:pPr>
              <w:rPr>
                <w:sz w:val="16"/>
              </w:rPr>
            </w:pPr>
          </w:p>
        </w:tc>
        <w:tc>
          <w:tcPr>
            <w:tcW w:w="1779" w:type="dxa"/>
            <w:tcBorders>
              <w:top w:val="nil"/>
              <w:left w:val="nil"/>
              <w:bottom w:val="nil"/>
              <w:right w:val="nil"/>
            </w:tcBorders>
          </w:tcPr>
          <w:p w14:paraId="6F7E993F" w14:textId="77777777" w:rsidR="00CA7F58" w:rsidRPr="00370841" w:rsidRDefault="00CA7F58" w:rsidP="002F718F">
            <w:pPr>
              <w:rPr>
                <w:sz w:val="16"/>
              </w:rPr>
            </w:pPr>
          </w:p>
        </w:tc>
        <w:tc>
          <w:tcPr>
            <w:tcW w:w="851" w:type="dxa"/>
            <w:tcBorders>
              <w:top w:val="nil"/>
              <w:left w:val="nil"/>
              <w:bottom w:val="nil"/>
              <w:right w:val="nil"/>
            </w:tcBorders>
          </w:tcPr>
          <w:p w14:paraId="66C9EDF6" w14:textId="77777777" w:rsidR="00CA7F58" w:rsidRPr="00370841" w:rsidRDefault="00CA7F58" w:rsidP="002F718F">
            <w:pPr>
              <w:rPr>
                <w:sz w:val="16"/>
              </w:rPr>
            </w:pPr>
          </w:p>
        </w:tc>
        <w:tc>
          <w:tcPr>
            <w:tcW w:w="6237" w:type="dxa"/>
            <w:tcBorders>
              <w:top w:val="nil"/>
              <w:left w:val="nil"/>
              <w:bottom w:val="nil"/>
              <w:right w:val="nil"/>
            </w:tcBorders>
          </w:tcPr>
          <w:p w14:paraId="6BBADBBE" w14:textId="77777777" w:rsidR="00CA7F58" w:rsidRPr="00370841" w:rsidRDefault="00CA7F58" w:rsidP="002F718F">
            <w:pPr>
              <w:rPr>
                <w:sz w:val="16"/>
              </w:rPr>
            </w:pPr>
          </w:p>
        </w:tc>
      </w:tr>
    </w:tbl>
    <w:p w14:paraId="0E1FDAA7" w14:textId="77777777" w:rsidR="006D5459" w:rsidRPr="005C126E" w:rsidRDefault="006D5459" w:rsidP="00370841"/>
    <w:sectPr w:rsidR="006D5459" w:rsidRPr="005C126E" w:rsidSect="00CA7F58">
      <w:foot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C69B" w14:textId="77777777" w:rsidR="005E7660" w:rsidRDefault="005E7660" w:rsidP="00C87A67">
      <w:pPr>
        <w:spacing w:after="0"/>
      </w:pPr>
      <w:r>
        <w:separator/>
      </w:r>
    </w:p>
  </w:endnote>
  <w:endnote w:type="continuationSeparator" w:id="0">
    <w:p w14:paraId="02281513" w14:textId="77777777" w:rsidR="005E7660" w:rsidRDefault="005E7660" w:rsidP="00C8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5387" w14:textId="77777777" w:rsidR="002F076C" w:rsidRDefault="002F076C" w:rsidP="0043673F">
    <w:pPr>
      <w:pStyle w:val="Footer"/>
    </w:pPr>
  </w:p>
  <w:p w14:paraId="26101FB6" w14:textId="77777777" w:rsidR="002F076C" w:rsidRDefault="002F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BB4" w14:textId="77777777" w:rsidR="005E7660" w:rsidRDefault="005E7660" w:rsidP="00C87A67">
      <w:pPr>
        <w:spacing w:after="0"/>
      </w:pPr>
      <w:r>
        <w:separator/>
      </w:r>
    </w:p>
  </w:footnote>
  <w:footnote w:type="continuationSeparator" w:id="0">
    <w:p w14:paraId="789F4E0F" w14:textId="77777777" w:rsidR="005E7660" w:rsidRDefault="005E7660" w:rsidP="00C87A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3A90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63AB3"/>
    <w:multiLevelType w:val="hybridMultilevel"/>
    <w:tmpl w:val="8A58F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841F7"/>
    <w:multiLevelType w:val="hybridMultilevel"/>
    <w:tmpl w:val="8A58F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0765A"/>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67AEA"/>
    <w:multiLevelType w:val="hybridMultilevel"/>
    <w:tmpl w:val="8A58F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7395D"/>
    <w:multiLevelType w:val="hybridMultilevel"/>
    <w:tmpl w:val="6A5CB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65940"/>
    <w:multiLevelType w:val="hybridMultilevel"/>
    <w:tmpl w:val="73FE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47780"/>
    <w:multiLevelType w:val="hybridMultilevel"/>
    <w:tmpl w:val="F8242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327"/>
    <w:multiLevelType w:val="hybridMultilevel"/>
    <w:tmpl w:val="1200F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17B0F"/>
    <w:multiLevelType w:val="hybridMultilevel"/>
    <w:tmpl w:val="1200F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1739F"/>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80BFC"/>
    <w:multiLevelType w:val="hybridMultilevel"/>
    <w:tmpl w:val="99E67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A7316"/>
    <w:multiLevelType w:val="hybridMultilevel"/>
    <w:tmpl w:val="BAC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71231"/>
    <w:multiLevelType w:val="hybridMultilevel"/>
    <w:tmpl w:val="D6A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A3C65"/>
    <w:multiLevelType w:val="hybridMultilevel"/>
    <w:tmpl w:val="CDC21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51A1A"/>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F0759"/>
    <w:multiLevelType w:val="hybridMultilevel"/>
    <w:tmpl w:val="1200F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E6D99"/>
    <w:multiLevelType w:val="hybridMultilevel"/>
    <w:tmpl w:val="22D6C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30918"/>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85283"/>
    <w:multiLevelType w:val="hybridMultilevel"/>
    <w:tmpl w:val="894EF420"/>
    <w:lvl w:ilvl="0" w:tplc="EF2858E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D2203"/>
    <w:multiLevelType w:val="hybridMultilevel"/>
    <w:tmpl w:val="8A58F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93817"/>
    <w:multiLevelType w:val="hybridMultilevel"/>
    <w:tmpl w:val="04A6C3CE"/>
    <w:lvl w:ilvl="0" w:tplc="FB28E1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6C085A"/>
    <w:multiLevelType w:val="hybridMultilevel"/>
    <w:tmpl w:val="33DCF7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30634"/>
    <w:multiLevelType w:val="hybridMultilevel"/>
    <w:tmpl w:val="33DCF7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D0B20"/>
    <w:multiLevelType w:val="hybridMultilevel"/>
    <w:tmpl w:val="F8242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E5E64"/>
    <w:multiLevelType w:val="hybridMultilevel"/>
    <w:tmpl w:val="FAAC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600FB"/>
    <w:multiLevelType w:val="hybridMultilevel"/>
    <w:tmpl w:val="22D6C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F5E40"/>
    <w:multiLevelType w:val="hybridMultilevel"/>
    <w:tmpl w:val="6A5CB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B3E8A"/>
    <w:multiLevelType w:val="hybridMultilevel"/>
    <w:tmpl w:val="3A3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D0EB0"/>
    <w:multiLevelType w:val="hybridMultilevel"/>
    <w:tmpl w:val="1BE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F443A"/>
    <w:multiLevelType w:val="hybridMultilevel"/>
    <w:tmpl w:val="8A58F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A418E"/>
    <w:multiLevelType w:val="hybridMultilevel"/>
    <w:tmpl w:val="33DCF7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521AD"/>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F1DA4"/>
    <w:multiLevelType w:val="hybridMultilevel"/>
    <w:tmpl w:val="22D6C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96D47"/>
    <w:multiLevelType w:val="hybridMultilevel"/>
    <w:tmpl w:val="99E67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102F3"/>
    <w:multiLevelType w:val="hybridMultilevel"/>
    <w:tmpl w:val="1200F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292280">
    <w:abstractNumId w:val="0"/>
  </w:num>
  <w:num w:numId="2" w16cid:durableId="3674114">
    <w:abstractNumId w:val="21"/>
  </w:num>
  <w:num w:numId="3" w16cid:durableId="361175860">
    <w:abstractNumId w:val="32"/>
  </w:num>
  <w:num w:numId="4" w16cid:durableId="533428578">
    <w:abstractNumId w:val="28"/>
  </w:num>
  <w:num w:numId="5" w16cid:durableId="871259555">
    <w:abstractNumId w:val="4"/>
  </w:num>
  <w:num w:numId="6" w16cid:durableId="1707414450">
    <w:abstractNumId w:val="20"/>
  </w:num>
  <w:num w:numId="7" w16cid:durableId="526405652">
    <w:abstractNumId w:val="3"/>
  </w:num>
  <w:num w:numId="8" w16cid:durableId="1738164666">
    <w:abstractNumId w:val="10"/>
  </w:num>
  <w:num w:numId="9" w16cid:durableId="1022246392">
    <w:abstractNumId w:val="30"/>
  </w:num>
  <w:num w:numId="10" w16cid:durableId="1276058016">
    <w:abstractNumId w:val="15"/>
  </w:num>
  <w:num w:numId="11" w16cid:durableId="217518459">
    <w:abstractNumId w:val="1"/>
  </w:num>
  <w:num w:numId="12" w16cid:durableId="1762408141">
    <w:abstractNumId w:val="18"/>
  </w:num>
  <w:num w:numId="13" w16cid:durableId="572547676">
    <w:abstractNumId w:val="2"/>
  </w:num>
  <w:num w:numId="14" w16cid:durableId="1327047977">
    <w:abstractNumId w:val="24"/>
  </w:num>
  <w:num w:numId="15" w16cid:durableId="1783260358">
    <w:abstractNumId w:val="33"/>
  </w:num>
  <w:num w:numId="16" w16cid:durableId="1049690533">
    <w:abstractNumId w:val="26"/>
  </w:num>
  <w:num w:numId="17" w16cid:durableId="459997738">
    <w:abstractNumId w:val="19"/>
  </w:num>
  <w:num w:numId="18" w16cid:durableId="864556238">
    <w:abstractNumId w:val="14"/>
  </w:num>
  <w:num w:numId="19" w16cid:durableId="1775511217">
    <w:abstractNumId w:val="27"/>
  </w:num>
  <w:num w:numId="20" w16cid:durableId="1128746389">
    <w:abstractNumId w:val="11"/>
  </w:num>
  <w:num w:numId="21" w16cid:durableId="963661734">
    <w:abstractNumId w:val="29"/>
  </w:num>
  <w:num w:numId="22" w16cid:durableId="829366910">
    <w:abstractNumId w:val="35"/>
  </w:num>
  <w:num w:numId="23" w16cid:durableId="664632266">
    <w:abstractNumId w:val="13"/>
  </w:num>
  <w:num w:numId="24" w16cid:durableId="1757626492">
    <w:abstractNumId w:val="25"/>
  </w:num>
  <w:num w:numId="25" w16cid:durableId="1054624722">
    <w:abstractNumId w:val="12"/>
  </w:num>
  <w:num w:numId="26" w16cid:durableId="57477406">
    <w:abstractNumId w:val="6"/>
  </w:num>
  <w:num w:numId="27" w16cid:durableId="170029308">
    <w:abstractNumId w:val="7"/>
  </w:num>
  <w:num w:numId="28" w16cid:durableId="1120539150">
    <w:abstractNumId w:val="17"/>
  </w:num>
  <w:num w:numId="29" w16cid:durableId="1796606712">
    <w:abstractNumId w:val="22"/>
  </w:num>
  <w:num w:numId="30" w16cid:durableId="501429246">
    <w:abstractNumId w:val="8"/>
  </w:num>
  <w:num w:numId="31" w16cid:durableId="1718509473">
    <w:abstractNumId w:val="34"/>
  </w:num>
  <w:num w:numId="32" w16cid:durableId="1721397234">
    <w:abstractNumId w:val="5"/>
  </w:num>
  <w:num w:numId="33" w16cid:durableId="1067458114">
    <w:abstractNumId w:val="23"/>
  </w:num>
  <w:num w:numId="34" w16cid:durableId="2024430191">
    <w:abstractNumId w:val="9"/>
  </w:num>
  <w:num w:numId="35" w16cid:durableId="1056007644">
    <w:abstractNumId w:val="31"/>
  </w:num>
  <w:num w:numId="36" w16cid:durableId="196693356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F4"/>
    <w:rsid w:val="00005F83"/>
    <w:rsid w:val="00013BCB"/>
    <w:rsid w:val="00017170"/>
    <w:rsid w:val="00023367"/>
    <w:rsid w:val="00025E12"/>
    <w:rsid w:val="00026AB0"/>
    <w:rsid w:val="00030417"/>
    <w:rsid w:val="0003217D"/>
    <w:rsid w:val="000329E1"/>
    <w:rsid w:val="00034834"/>
    <w:rsid w:val="00035C19"/>
    <w:rsid w:val="00036C1C"/>
    <w:rsid w:val="000375E6"/>
    <w:rsid w:val="00043721"/>
    <w:rsid w:val="00045601"/>
    <w:rsid w:val="000508F4"/>
    <w:rsid w:val="00050E27"/>
    <w:rsid w:val="0005310D"/>
    <w:rsid w:val="00062005"/>
    <w:rsid w:val="00064B5E"/>
    <w:rsid w:val="0007080A"/>
    <w:rsid w:val="0008167A"/>
    <w:rsid w:val="0008280A"/>
    <w:rsid w:val="000850E7"/>
    <w:rsid w:val="0008521A"/>
    <w:rsid w:val="000954E8"/>
    <w:rsid w:val="000A3225"/>
    <w:rsid w:val="000A59C5"/>
    <w:rsid w:val="000D177B"/>
    <w:rsid w:val="000D54F4"/>
    <w:rsid w:val="000D76AF"/>
    <w:rsid w:val="000E3CCB"/>
    <w:rsid w:val="000F1141"/>
    <w:rsid w:val="00102770"/>
    <w:rsid w:val="00103B4D"/>
    <w:rsid w:val="0011663B"/>
    <w:rsid w:val="00120604"/>
    <w:rsid w:val="00136E2E"/>
    <w:rsid w:val="00152DAB"/>
    <w:rsid w:val="00163956"/>
    <w:rsid w:val="00164470"/>
    <w:rsid w:val="001759C8"/>
    <w:rsid w:val="00182E5E"/>
    <w:rsid w:val="00183BB3"/>
    <w:rsid w:val="00185439"/>
    <w:rsid w:val="00185969"/>
    <w:rsid w:val="00196C12"/>
    <w:rsid w:val="00197B9D"/>
    <w:rsid w:val="001B0F4F"/>
    <w:rsid w:val="001B221A"/>
    <w:rsid w:val="001C1F67"/>
    <w:rsid w:val="001C71DC"/>
    <w:rsid w:val="001C7D66"/>
    <w:rsid w:val="001D2377"/>
    <w:rsid w:val="001E07AE"/>
    <w:rsid w:val="001E613C"/>
    <w:rsid w:val="001E693A"/>
    <w:rsid w:val="00214A49"/>
    <w:rsid w:val="0022031C"/>
    <w:rsid w:val="00221F95"/>
    <w:rsid w:val="00244F3E"/>
    <w:rsid w:val="00251A8C"/>
    <w:rsid w:val="002528AD"/>
    <w:rsid w:val="00257440"/>
    <w:rsid w:val="00261424"/>
    <w:rsid w:val="00266D21"/>
    <w:rsid w:val="00267006"/>
    <w:rsid w:val="00270068"/>
    <w:rsid w:val="002709FE"/>
    <w:rsid w:val="002760F3"/>
    <w:rsid w:val="00277447"/>
    <w:rsid w:val="00282C31"/>
    <w:rsid w:val="00286616"/>
    <w:rsid w:val="00297851"/>
    <w:rsid w:val="002A2442"/>
    <w:rsid w:val="002A7A4F"/>
    <w:rsid w:val="002B0D7A"/>
    <w:rsid w:val="002B0F62"/>
    <w:rsid w:val="002B51A0"/>
    <w:rsid w:val="002B78B3"/>
    <w:rsid w:val="002C70E5"/>
    <w:rsid w:val="002D03FD"/>
    <w:rsid w:val="002D31D2"/>
    <w:rsid w:val="002D509D"/>
    <w:rsid w:val="002E0199"/>
    <w:rsid w:val="002F076C"/>
    <w:rsid w:val="002F680E"/>
    <w:rsid w:val="002F718F"/>
    <w:rsid w:val="002F750C"/>
    <w:rsid w:val="00301B8B"/>
    <w:rsid w:val="00305174"/>
    <w:rsid w:val="00311470"/>
    <w:rsid w:val="003139AD"/>
    <w:rsid w:val="00316CBE"/>
    <w:rsid w:val="00327145"/>
    <w:rsid w:val="003360CF"/>
    <w:rsid w:val="00345076"/>
    <w:rsid w:val="00354AD3"/>
    <w:rsid w:val="003703A5"/>
    <w:rsid w:val="00370841"/>
    <w:rsid w:val="0039556F"/>
    <w:rsid w:val="0039665C"/>
    <w:rsid w:val="003972AD"/>
    <w:rsid w:val="003A0D17"/>
    <w:rsid w:val="003A27EB"/>
    <w:rsid w:val="003B3220"/>
    <w:rsid w:val="003B3AB5"/>
    <w:rsid w:val="003B5CA0"/>
    <w:rsid w:val="003C18CF"/>
    <w:rsid w:val="003D0358"/>
    <w:rsid w:val="003D169A"/>
    <w:rsid w:val="003E05C1"/>
    <w:rsid w:val="003E6B07"/>
    <w:rsid w:val="003F0E8D"/>
    <w:rsid w:val="003F5AE6"/>
    <w:rsid w:val="004036F2"/>
    <w:rsid w:val="00411B41"/>
    <w:rsid w:val="0043673F"/>
    <w:rsid w:val="0044515F"/>
    <w:rsid w:val="004600E8"/>
    <w:rsid w:val="00465898"/>
    <w:rsid w:val="00467E48"/>
    <w:rsid w:val="004930FF"/>
    <w:rsid w:val="004A0A22"/>
    <w:rsid w:val="004B147F"/>
    <w:rsid w:val="004B1F8C"/>
    <w:rsid w:val="004B5616"/>
    <w:rsid w:val="004B63C4"/>
    <w:rsid w:val="004C2EF7"/>
    <w:rsid w:val="004C3739"/>
    <w:rsid w:val="004D2EAF"/>
    <w:rsid w:val="004D34AC"/>
    <w:rsid w:val="004D7644"/>
    <w:rsid w:val="004F4462"/>
    <w:rsid w:val="00500242"/>
    <w:rsid w:val="0050177D"/>
    <w:rsid w:val="00524589"/>
    <w:rsid w:val="00525297"/>
    <w:rsid w:val="00543E6F"/>
    <w:rsid w:val="00547011"/>
    <w:rsid w:val="00553F4E"/>
    <w:rsid w:val="00557183"/>
    <w:rsid w:val="00567966"/>
    <w:rsid w:val="00573E57"/>
    <w:rsid w:val="00582938"/>
    <w:rsid w:val="00592FAA"/>
    <w:rsid w:val="005A0C53"/>
    <w:rsid w:val="005A3F12"/>
    <w:rsid w:val="005B2727"/>
    <w:rsid w:val="005C126E"/>
    <w:rsid w:val="005C7B87"/>
    <w:rsid w:val="005D1948"/>
    <w:rsid w:val="005E3D0E"/>
    <w:rsid w:val="005E7660"/>
    <w:rsid w:val="005F2556"/>
    <w:rsid w:val="006117C9"/>
    <w:rsid w:val="006203D4"/>
    <w:rsid w:val="00630A97"/>
    <w:rsid w:val="00631AD6"/>
    <w:rsid w:val="006358BF"/>
    <w:rsid w:val="006360AB"/>
    <w:rsid w:val="006514A0"/>
    <w:rsid w:val="006544C1"/>
    <w:rsid w:val="00657B3A"/>
    <w:rsid w:val="006668EB"/>
    <w:rsid w:val="0067215B"/>
    <w:rsid w:val="00676742"/>
    <w:rsid w:val="00685E74"/>
    <w:rsid w:val="00695740"/>
    <w:rsid w:val="00696502"/>
    <w:rsid w:val="006A6D70"/>
    <w:rsid w:val="006B627B"/>
    <w:rsid w:val="006C3BB3"/>
    <w:rsid w:val="006D24A3"/>
    <w:rsid w:val="006D5459"/>
    <w:rsid w:val="006E00E0"/>
    <w:rsid w:val="006E1674"/>
    <w:rsid w:val="006E30B5"/>
    <w:rsid w:val="006F4AC2"/>
    <w:rsid w:val="006F7E7F"/>
    <w:rsid w:val="00710B9E"/>
    <w:rsid w:val="00711ABB"/>
    <w:rsid w:val="00712BBC"/>
    <w:rsid w:val="00725286"/>
    <w:rsid w:val="007618F5"/>
    <w:rsid w:val="00775D77"/>
    <w:rsid w:val="00790283"/>
    <w:rsid w:val="007A0CB7"/>
    <w:rsid w:val="007A3162"/>
    <w:rsid w:val="007A7CDB"/>
    <w:rsid w:val="007B0A9A"/>
    <w:rsid w:val="007C0A45"/>
    <w:rsid w:val="007D30E1"/>
    <w:rsid w:val="007D718B"/>
    <w:rsid w:val="007E2D0F"/>
    <w:rsid w:val="007E3579"/>
    <w:rsid w:val="007E76D5"/>
    <w:rsid w:val="007F1294"/>
    <w:rsid w:val="007F78C1"/>
    <w:rsid w:val="00803C7C"/>
    <w:rsid w:val="00810D31"/>
    <w:rsid w:val="008113BB"/>
    <w:rsid w:val="00813484"/>
    <w:rsid w:val="00813622"/>
    <w:rsid w:val="0081406B"/>
    <w:rsid w:val="00815B3F"/>
    <w:rsid w:val="00817251"/>
    <w:rsid w:val="008175DC"/>
    <w:rsid w:val="00825CAE"/>
    <w:rsid w:val="00832D3D"/>
    <w:rsid w:val="00835640"/>
    <w:rsid w:val="00863F6B"/>
    <w:rsid w:val="00874955"/>
    <w:rsid w:val="00876559"/>
    <w:rsid w:val="00881B69"/>
    <w:rsid w:val="00881D5B"/>
    <w:rsid w:val="0088265E"/>
    <w:rsid w:val="00894047"/>
    <w:rsid w:val="008A1E60"/>
    <w:rsid w:val="008A4E7B"/>
    <w:rsid w:val="008B058E"/>
    <w:rsid w:val="008B233A"/>
    <w:rsid w:val="008B28A0"/>
    <w:rsid w:val="008B2DCF"/>
    <w:rsid w:val="008B55BD"/>
    <w:rsid w:val="008B7C47"/>
    <w:rsid w:val="008B7DFA"/>
    <w:rsid w:val="008C2582"/>
    <w:rsid w:val="008C4D66"/>
    <w:rsid w:val="008D3AAE"/>
    <w:rsid w:val="008D40CF"/>
    <w:rsid w:val="008E2EF1"/>
    <w:rsid w:val="008F2180"/>
    <w:rsid w:val="00906154"/>
    <w:rsid w:val="009117A1"/>
    <w:rsid w:val="00911CE7"/>
    <w:rsid w:val="00914288"/>
    <w:rsid w:val="00915169"/>
    <w:rsid w:val="009242E2"/>
    <w:rsid w:val="009335E7"/>
    <w:rsid w:val="009412BC"/>
    <w:rsid w:val="00941359"/>
    <w:rsid w:val="00945BB5"/>
    <w:rsid w:val="009559BC"/>
    <w:rsid w:val="00964611"/>
    <w:rsid w:val="00975534"/>
    <w:rsid w:val="00975D56"/>
    <w:rsid w:val="00980FE4"/>
    <w:rsid w:val="009941C9"/>
    <w:rsid w:val="009A388E"/>
    <w:rsid w:val="009B2F39"/>
    <w:rsid w:val="009B4859"/>
    <w:rsid w:val="009B614E"/>
    <w:rsid w:val="009C0EEC"/>
    <w:rsid w:val="009D02D2"/>
    <w:rsid w:val="009D5DB1"/>
    <w:rsid w:val="009D717F"/>
    <w:rsid w:val="009E0BBD"/>
    <w:rsid w:val="009E7C47"/>
    <w:rsid w:val="009F099C"/>
    <w:rsid w:val="009F3EA1"/>
    <w:rsid w:val="00A01A0F"/>
    <w:rsid w:val="00A07DF3"/>
    <w:rsid w:val="00A1064F"/>
    <w:rsid w:val="00A118D3"/>
    <w:rsid w:val="00A17B6F"/>
    <w:rsid w:val="00A26F42"/>
    <w:rsid w:val="00A32572"/>
    <w:rsid w:val="00A349E8"/>
    <w:rsid w:val="00A34FDC"/>
    <w:rsid w:val="00A42156"/>
    <w:rsid w:val="00A448A0"/>
    <w:rsid w:val="00A45E26"/>
    <w:rsid w:val="00A56A71"/>
    <w:rsid w:val="00A70B60"/>
    <w:rsid w:val="00A71113"/>
    <w:rsid w:val="00A715DF"/>
    <w:rsid w:val="00A75828"/>
    <w:rsid w:val="00A76035"/>
    <w:rsid w:val="00AA2D18"/>
    <w:rsid w:val="00AA7FB7"/>
    <w:rsid w:val="00AB08C7"/>
    <w:rsid w:val="00AB6151"/>
    <w:rsid w:val="00AB78AE"/>
    <w:rsid w:val="00AC0EEA"/>
    <w:rsid w:val="00AD3B2F"/>
    <w:rsid w:val="00AE2DB4"/>
    <w:rsid w:val="00AE6C14"/>
    <w:rsid w:val="00AF47F8"/>
    <w:rsid w:val="00AF4998"/>
    <w:rsid w:val="00AF6217"/>
    <w:rsid w:val="00B02DF9"/>
    <w:rsid w:val="00B05B04"/>
    <w:rsid w:val="00B11521"/>
    <w:rsid w:val="00B13125"/>
    <w:rsid w:val="00B13D69"/>
    <w:rsid w:val="00B21658"/>
    <w:rsid w:val="00B22FE2"/>
    <w:rsid w:val="00B404B2"/>
    <w:rsid w:val="00B4256C"/>
    <w:rsid w:val="00B42FA1"/>
    <w:rsid w:val="00B47E4A"/>
    <w:rsid w:val="00B61CEC"/>
    <w:rsid w:val="00B637B8"/>
    <w:rsid w:val="00B6412F"/>
    <w:rsid w:val="00B712DA"/>
    <w:rsid w:val="00B7321C"/>
    <w:rsid w:val="00B732FE"/>
    <w:rsid w:val="00B860FF"/>
    <w:rsid w:val="00B9078E"/>
    <w:rsid w:val="00BB148B"/>
    <w:rsid w:val="00BB235C"/>
    <w:rsid w:val="00BB36D8"/>
    <w:rsid w:val="00BD1F99"/>
    <w:rsid w:val="00BE091C"/>
    <w:rsid w:val="00BE5D07"/>
    <w:rsid w:val="00BE6551"/>
    <w:rsid w:val="00BE66F0"/>
    <w:rsid w:val="00BE725F"/>
    <w:rsid w:val="00BF4043"/>
    <w:rsid w:val="00C06128"/>
    <w:rsid w:val="00C13AB7"/>
    <w:rsid w:val="00C151D5"/>
    <w:rsid w:val="00C1553C"/>
    <w:rsid w:val="00C22E4E"/>
    <w:rsid w:val="00C277B0"/>
    <w:rsid w:val="00C41993"/>
    <w:rsid w:val="00C42DE3"/>
    <w:rsid w:val="00C46033"/>
    <w:rsid w:val="00C46EF7"/>
    <w:rsid w:val="00C52E52"/>
    <w:rsid w:val="00C55E4F"/>
    <w:rsid w:val="00C62013"/>
    <w:rsid w:val="00C63030"/>
    <w:rsid w:val="00C75C93"/>
    <w:rsid w:val="00C773E2"/>
    <w:rsid w:val="00C84803"/>
    <w:rsid w:val="00C87A67"/>
    <w:rsid w:val="00C96F12"/>
    <w:rsid w:val="00CA6504"/>
    <w:rsid w:val="00CA7F58"/>
    <w:rsid w:val="00CB0383"/>
    <w:rsid w:val="00CB2E7E"/>
    <w:rsid w:val="00CB3399"/>
    <w:rsid w:val="00CB55D6"/>
    <w:rsid w:val="00CC0012"/>
    <w:rsid w:val="00CC23CD"/>
    <w:rsid w:val="00CC2C33"/>
    <w:rsid w:val="00CC499D"/>
    <w:rsid w:val="00CC7EDF"/>
    <w:rsid w:val="00CD0B19"/>
    <w:rsid w:val="00CD2394"/>
    <w:rsid w:val="00CD2ACA"/>
    <w:rsid w:val="00CE55DB"/>
    <w:rsid w:val="00CF2F91"/>
    <w:rsid w:val="00CF35CF"/>
    <w:rsid w:val="00CF3F46"/>
    <w:rsid w:val="00D00963"/>
    <w:rsid w:val="00D01086"/>
    <w:rsid w:val="00D02685"/>
    <w:rsid w:val="00D03205"/>
    <w:rsid w:val="00D17A06"/>
    <w:rsid w:val="00D22F3B"/>
    <w:rsid w:val="00D40AE8"/>
    <w:rsid w:val="00D46824"/>
    <w:rsid w:val="00D52EE8"/>
    <w:rsid w:val="00D540B5"/>
    <w:rsid w:val="00D548E3"/>
    <w:rsid w:val="00D55006"/>
    <w:rsid w:val="00D61580"/>
    <w:rsid w:val="00D62357"/>
    <w:rsid w:val="00D67695"/>
    <w:rsid w:val="00D722AA"/>
    <w:rsid w:val="00D73246"/>
    <w:rsid w:val="00D75268"/>
    <w:rsid w:val="00D80DAB"/>
    <w:rsid w:val="00D84EDD"/>
    <w:rsid w:val="00D85575"/>
    <w:rsid w:val="00D925B9"/>
    <w:rsid w:val="00D933C3"/>
    <w:rsid w:val="00DA2AB4"/>
    <w:rsid w:val="00DB4A08"/>
    <w:rsid w:val="00DC6705"/>
    <w:rsid w:val="00DD21A6"/>
    <w:rsid w:val="00DD5558"/>
    <w:rsid w:val="00DD5900"/>
    <w:rsid w:val="00DD7BE6"/>
    <w:rsid w:val="00DE3088"/>
    <w:rsid w:val="00E006FC"/>
    <w:rsid w:val="00E03449"/>
    <w:rsid w:val="00E06598"/>
    <w:rsid w:val="00E16DAE"/>
    <w:rsid w:val="00E43375"/>
    <w:rsid w:val="00E575A8"/>
    <w:rsid w:val="00E625E2"/>
    <w:rsid w:val="00E71776"/>
    <w:rsid w:val="00E8221F"/>
    <w:rsid w:val="00E8634B"/>
    <w:rsid w:val="00E90F22"/>
    <w:rsid w:val="00E91067"/>
    <w:rsid w:val="00E91426"/>
    <w:rsid w:val="00EA27FE"/>
    <w:rsid w:val="00EA4870"/>
    <w:rsid w:val="00EB112F"/>
    <w:rsid w:val="00EB19DC"/>
    <w:rsid w:val="00EB4639"/>
    <w:rsid w:val="00ED27F6"/>
    <w:rsid w:val="00ED29EB"/>
    <w:rsid w:val="00EF0406"/>
    <w:rsid w:val="00EF0E18"/>
    <w:rsid w:val="00EF3FC1"/>
    <w:rsid w:val="00EF71EF"/>
    <w:rsid w:val="00F01E8F"/>
    <w:rsid w:val="00F11A4A"/>
    <w:rsid w:val="00F211BA"/>
    <w:rsid w:val="00F278AF"/>
    <w:rsid w:val="00F31BEA"/>
    <w:rsid w:val="00F41901"/>
    <w:rsid w:val="00F42326"/>
    <w:rsid w:val="00F4274F"/>
    <w:rsid w:val="00F44CA8"/>
    <w:rsid w:val="00F46690"/>
    <w:rsid w:val="00F61556"/>
    <w:rsid w:val="00F71488"/>
    <w:rsid w:val="00F77A45"/>
    <w:rsid w:val="00F83AAE"/>
    <w:rsid w:val="00F91340"/>
    <w:rsid w:val="00F9372F"/>
    <w:rsid w:val="00FB136F"/>
    <w:rsid w:val="00FB335E"/>
    <w:rsid w:val="00FB7E2E"/>
    <w:rsid w:val="00FC3F14"/>
    <w:rsid w:val="00FD0C2B"/>
    <w:rsid w:val="00FF60B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CD77"/>
  <w15:docId w15:val="{A303E0F3-5EF6-4ED8-9263-BF22C953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8F5"/>
    <w:pPr>
      <w:spacing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261424"/>
    <w:pPr>
      <w:pBdr>
        <w:bottom w:val="single" w:sz="4" w:space="1" w:color="auto"/>
      </w:pBdr>
      <w:outlineLvl w:val="0"/>
    </w:pPr>
    <w:rPr>
      <w:rFonts w:ascii="Arial Black" w:hAnsi="Arial Black"/>
      <w:color w:val="42186C"/>
      <w:sz w:val="24"/>
    </w:rPr>
  </w:style>
  <w:style w:type="paragraph" w:styleId="Heading2">
    <w:name w:val="heading 2"/>
    <w:basedOn w:val="Normal"/>
    <w:next w:val="Normal"/>
    <w:link w:val="Heading2Char"/>
    <w:uiPriority w:val="9"/>
    <w:unhideWhenUsed/>
    <w:qFormat/>
    <w:rsid w:val="006544C1"/>
    <w:pPr>
      <w:outlineLvl w:val="1"/>
    </w:pPr>
    <w:rPr>
      <w:rFonts w:ascii="Arial Black" w:hAnsi="Arial Black"/>
      <w:b/>
      <w:color w:val="42186C"/>
    </w:rPr>
  </w:style>
  <w:style w:type="paragraph" w:styleId="Heading3">
    <w:name w:val="heading 3"/>
    <w:basedOn w:val="Normal"/>
    <w:next w:val="Normal"/>
    <w:link w:val="Heading3Char"/>
    <w:uiPriority w:val="9"/>
    <w:unhideWhenUsed/>
    <w:qFormat/>
    <w:rsid w:val="006F7E7F"/>
    <w:pPr>
      <w:keepNext/>
      <w:keepLines/>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24"/>
    <w:rPr>
      <w:rFonts w:ascii="Arial Black" w:hAnsi="Arial Black"/>
      <w:color w:val="42186C"/>
      <w:sz w:val="24"/>
    </w:rPr>
  </w:style>
  <w:style w:type="paragraph" w:customStyle="1" w:styleId="HeaderME">
    <w:name w:val="Header ME"/>
    <w:basedOn w:val="Normal"/>
    <w:qFormat/>
    <w:rsid w:val="00270068"/>
    <w:rPr>
      <w:rFonts w:ascii="Arial Black" w:hAnsi="Arial Black"/>
    </w:rPr>
  </w:style>
  <w:style w:type="character" w:customStyle="1" w:styleId="Heading2Char">
    <w:name w:val="Heading 2 Char"/>
    <w:basedOn w:val="DefaultParagraphFont"/>
    <w:link w:val="Heading2"/>
    <w:uiPriority w:val="9"/>
    <w:rsid w:val="006544C1"/>
    <w:rPr>
      <w:rFonts w:ascii="Arial Black" w:hAnsi="Arial Black"/>
      <w:b/>
      <w:color w:val="42186C"/>
    </w:rPr>
  </w:style>
  <w:style w:type="character" w:customStyle="1" w:styleId="Heading3Char">
    <w:name w:val="Heading 3 Char"/>
    <w:basedOn w:val="DefaultParagraphFont"/>
    <w:link w:val="Heading3"/>
    <w:uiPriority w:val="9"/>
    <w:rsid w:val="006F7E7F"/>
    <w:rPr>
      <w:rFonts w:ascii="Arial" w:eastAsiaTheme="majorEastAsia" w:hAnsi="Arial" w:cstheme="majorBidi"/>
      <w:b/>
      <w:bCs/>
    </w:rPr>
  </w:style>
  <w:style w:type="paragraph" w:styleId="Title">
    <w:name w:val="Title"/>
    <w:basedOn w:val="Normal"/>
    <w:next w:val="Normal"/>
    <w:link w:val="TitleChar"/>
    <w:uiPriority w:val="10"/>
    <w:qFormat/>
    <w:rsid w:val="0044515F"/>
    <w:pPr>
      <w:pBdr>
        <w:bottom w:val="single" w:sz="8" w:space="1" w:color="auto"/>
      </w:pBdr>
    </w:pPr>
    <w:rPr>
      <w:rFonts w:ascii="Arial Black" w:eastAsiaTheme="majorEastAsia" w:hAnsi="Arial Black" w:cstheme="majorBidi"/>
      <w:sz w:val="28"/>
      <w:szCs w:val="52"/>
    </w:rPr>
  </w:style>
  <w:style w:type="character" w:customStyle="1" w:styleId="TitleChar">
    <w:name w:val="Title Char"/>
    <w:basedOn w:val="DefaultParagraphFont"/>
    <w:link w:val="Title"/>
    <w:uiPriority w:val="10"/>
    <w:rsid w:val="0044515F"/>
    <w:rPr>
      <w:rFonts w:ascii="Arial Black" w:eastAsiaTheme="majorEastAsia" w:hAnsi="Arial Black" w:cstheme="majorBidi"/>
      <w:color w:val="000000" w:themeColor="text1"/>
      <w:sz w:val="28"/>
      <w:szCs w:val="52"/>
    </w:rPr>
  </w:style>
  <w:style w:type="paragraph" w:styleId="Subtitle">
    <w:name w:val="Subtitle"/>
    <w:basedOn w:val="Normal"/>
    <w:next w:val="Normal"/>
    <w:link w:val="SubtitleChar"/>
    <w:uiPriority w:val="11"/>
    <w:qFormat/>
    <w:rsid w:val="00311470"/>
    <w:pPr>
      <w:numPr>
        <w:ilvl w:val="1"/>
      </w:numPr>
    </w:pPr>
    <w:rPr>
      <w:rFonts w:eastAsiaTheme="majorEastAsia" w:cstheme="majorBidi"/>
      <w:i/>
      <w:iCs/>
      <w:szCs w:val="24"/>
    </w:rPr>
  </w:style>
  <w:style w:type="character" w:customStyle="1" w:styleId="SubtitleChar">
    <w:name w:val="Subtitle Char"/>
    <w:basedOn w:val="DefaultParagraphFont"/>
    <w:link w:val="Subtitle"/>
    <w:uiPriority w:val="11"/>
    <w:rsid w:val="00311470"/>
    <w:rPr>
      <w:rFonts w:ascii="Arial" w:eastAsiaTheme="majorEastAsia" w:hAnsi="Arial" w:cstheme="majorBidi"/>
      <w:i/>
      <w:iCs/>
      <w:szCs w:val="24"/>
    </w:rPr>
  </w:style>
  <w:style w:type="character" w:styleId="SubtleEmphasis">
    <w:name w:val="Subtle Emphasis"/>
    <w:basedOn w:val="DefaultParagraphFont"/>
    <w:uiPriority w:val="19"/>
    <w:qFormat/>
    <w:rsid w:val="00311470"/>
    <w:rPr>
      <w:i/>
      <w:iCs/>
      <w:color w:val="808080" w:themeColor="text1" w:themeTint="7F"/>
    </w:rPr>
  </w:style>
  <w:style w:type="character" w:styleId="Emphasis">
    <w:name w:val="Emphasis"/>
    <w:basedOn w:val="DefaultParagraphFont"/>
    <w:uiPriority w:val="20"/>
    <w:qFormat/>
    <w:rsid w:val="00311470"/>
    <w:rPr>
      <w:i/>
      <w:iCs/>
    </w:rPr>
  </w:style>
  <w:style w:type="character" w:styleId="IntenseEmphasis">
    <w:name w:val="Intense Emphasis"/>
    <w:basedOn w:val="DefaultParagraphFont"/>
    <w:uiPriority w:val="21"/>
    <w:qFormat/>
    <w:rsid w:val="00311470"/>
    <w:rPr>
      <w:b/>
      <w:bCs/>
      <w:i/>
      <w:iCs/>
      <w:color w:val="4F81BD" w:themeColor="accent1"/>
    </w:rPr>
  </w:style>
  <w:style w:type="paragraph" w:styleId="NoSpacing">
    <w:name w:val="No Spacing"/>
    <w:link w:val="NoSpacingChar"/>
    <w:uiPriority w:val="1"/>
    <w:qFormat/>
    <w:rsid w:val="00311470"/>
    <w:pPr>
      <w:spacing w:after="0" w:line="240" w:lineRule="auto"/>
    </w:pPr>
    <w:rPr>
      <w:rFonts w:ascii="Arial" w:hAnsi="Arial"/>
    </w:rPr>
  </w:style>
  <w:style w:type="paragraph" w:styleId="ListParagraph">
    <w:name w:val="List Paragraph"/>
    <w:basedOn w:val="Normal"/>
    <w:uiPriority w:val="34"/>
    <w:qFormat/>
    <w:rsid w:val="003A27EB"/>
    <w:pPr>
      <w:ind w:left="720"/>
      <w:contextualSpacing/>
    </w:pPr>
  </w:style>
  <w:style w:type="paragraph" w:styleId="FootnoteText">
    <w:name w:val="footnote text"/>
    <w:basedOn w:val="Normal"/>
    <w:link w:val="FootnoteTextChar"/>
    <w:uiPriority w:val="99"/>
    <w:semiHidden/>
    <w:unhideWhenUsed/>
    <w:rsid w:val="00C87A67"/>
    <w:pPr>
      <w:spacing w:after="0"/>
    </w:pPr>
    <w:rPr>
      <w:sz w:val="20"/>
      <w:szCs w:val="20"/>
    </w:rPr>
  </w:style>
  <w:style w:type="character" w:customStyle="1" w:styleId="FootnoteTextChar">
    <w:name w:val="Footnote Text Char"/>
    <w:basedOn w:val="DefaultParagraphFont"/>
    <w:link w:val="FootnoteText"/>
    <w:uiPriority w:val="99"/>
    <w:semiHidden/>
    <w:rsid w:val="00C87A67"/>
    <w:rPr>
      <w:rFonts w:ascii="Arial" w:hAnsi="Arial"/>
      <w:color w:val="000000" w:themeColor="text1"/>
      <w:sz w:val="20"/>
      <w:szCs w:val="20"/>
    </w:rPr>
  </w:style>
  <w:style w:type="character" w:styleId="FootnoteReference">
    <w:name w:val="footnote reference"/>
    <w:basedOn w:val="DefaultParagraphFont"/>
    <w:uiPriority w:val="99"/>
    <w:semiHidden/>
    <w:unhideWhenUsed/>
    <w:rsid w:val="00C87A67"/>
    <w:rPr>
      <w:vertAlign w:val="superscript"/>
    </w:rPr>
  </w:style>
  <w:style w:type="paragraph" w:styleId="Header">
    <w:name w:val="header"/>
    <w:basedOn w:val="Normal"/>
    <w:link w:val="HeaderChar"/>
    <w:unhideWhenUsed/>
    <w:rsid w:val="00657B3A"/>
    <w:pPr>
      <w:tabs>
        <w:tab w:val="center" w:pos="4513"/>
        <w:tab w:val="right" w:pos="9026"/>
      </w:tabs>
      <w:spacing w:after="0"/>
    </w:pPr>
  </w:style>
  <w:style w:type="character" w:customStyle="1" w:styleId="HeaderChar">
    <w:name w:val="Header Char"/>
    <w:basedOn w:val="DefaultParagraphFont"/>
    <w:link w:val="Header"/>
    <w:rsid w:val="00657B3A"/>
    <w:rPr>
      <w:rFonts w:ascii="Arial" w:hAnsi="Arial"/>
      <w:color w:val="000000" w:themeColor="text1"/>
    </w:rPr>
  </w:style>
  <w:style w:type="paragraph" w:styleId="Footer">
    <w:name w:val="footer"/>
    <w:basedOn w:val="Normal"/>
    <w:link w:val="FooterChar"/>
    <w:uiPriority w:val="99"/>
    <w:unhideWhenUsed/>
    <w:rsid w:val="00657B3A"/>
    <w:pPr>
      <w:tabs>
        <w:tab w:val="center" w:pos="4513"/>
        <w:tab w:val="right" w:pos="9026"/>
      </w:tabs>
      <w:spacing w:after="0"/>
    </w:pPr>
  </w:style>
  <w:style w:type="character" w:customStyle="1" w:styleId="FooterChar">
    <w:name w:val="Footer Char"/>
    <w:basedOn w:val="DefaultParagraphFont"/>
    <w:link w:val="Footer"/>
    <w:uiPriority w:val="99"/>
    <w:rsid w:val="00657B3A"/>
    <w:rPr>
      <w:rFonts w:ascii="Arial" w:hAnsi="Arial"/>
      <w:color w:val="000000" w:themeColor="text1"/>
    </w:rPr>
  </w:style>
  <w:style w:type="character" w:customStyle="1" w:styleId="NoSpacingChar">
    <w:name w:val="No Spacing Char"/>
    <w:basedOn w:val="DefaultParagraphFont"/>
    <w:link w:val="NoSpacing"/>
    <w:uiPriority w:val="1"/>
    <w:rsid w:val="00657B3A"/>
    <w:rPr>
      <w:rFonts w:ascii="Arial" w:hAnsi="Arial"/>
    </w:rPr>
  </w:style>
  <w:style w:type="paragraph" w:styleId="BalloonText">
    <w:name w:val="Balloon Text"/>
    <w:basedOn w:val="Normal"/>
    <w:link w:val="BalloonTextChar"/>
    <w:uiPriority w:val="99"/>
    <w:semiHidden/>
    <w:unhideWhenUsed/>
    <w:rsid w:val="00657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3A"/>
    <w:rPr>
      <w:rFonts w:ascii="Tahoma" w:hAnsi="Tahoma" w:cs="Tahoma"/>
      <w:color w:val="000000" w:themeColor="text1"/>
      <w:sz w:val="16"/>
      <w:szCs w:val="16"/>
    </w:rPr>
  </w:style>
  <w:style w:type="character" w:styleId="SubtleReference">
    <w:name w:val="Subtle Reference"/>
    <w:basedOn w:val="DefaultParagraphFont"/>
    <w:uiPriority w:val="31"/>
    <w:qFormat/>
    <w:rsid w:val="007A3162"/>
    <w:rPr>
      <w:smallCaps/>
      <w:color w:val="C0504D" w:themeColor="accent2"/>
      <w:u w:val="single"/>
    </w:rPr>
  </w:style>
  <w:style w:type="paragraph" w:customStyle="1" w:styleId="ReferenceFooter">
    <w:name w:val="Reference Footer"/>
    <w:basedOn w:val="FootnoteText"/>
    <w:qFormat/>
    <w:rsid w:val="00261424"/>
    <w:rPr>
      <w:color w:val="auto"/>
      <w:sz w:val="16"/>
      <w:szCs w:val="16"/>
    </w:rPr>
  </w:style>
  <w:style w:type="table" w:styleId="TableGrid">
    <w:name w:val="Table Grid"/>
    <w:basedOn w:val="TableNormal"/>
    <w:uiPriority w:val="59"/>
    <w:rsid w:val="0039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27F6"/>
    <w:pPr>
      <w:spacing w:after="0"/>
    </w:pPr>
    <w:rPr>
      <w:sz w:val="20"/>
      <w:szCs w:val="20"/>
    </w:rPr>
  </w:style>
  <w:style w:type="character" w:customStyle="1" w:styleId="EndnoteTextChar">
    <w:name w:val="Endnote Text Char"/>
    <w:basedOn w:val="DefaultParagraphFont"/>
    <w:link w:val="EndnoteText"/>
    <w:uiPriority w:val="99"/>
    <w:semiHidden/>
    <w:rsid w:val="00ED27F6"/>
    <w:rPr>
      <w:rFonts w:ascii="Arial" w:hAnsi="Arial"/>
      <w:color w:val="000000" w:themeColor="text1"/>
      <w:sz w:val="20"/>
      <w:szCs w:val="20"/>
    </w:rPr>
  </w:style>
  <w:style w:type="character" w:styleId="EndnoteReference">
    <w:name w:val="endnote reference"/>
    <w:basedOn w:val="DefaultParagraphFont"/>
    <w:uiPriority w:val="99"/>
    <w:semiHidden/>
    <w:unhideWhenUsed/>
    <w:rsid w:val="00ED27F6"/>
    <w:rPr>
      <w:vertAlign w:val="superscript"/>
    </w:rPr>
  </w:style>
  <w:style w:type="paragraph" w:styleId="TOC1">
    <w:name w:val="toc 1"/>
    <w:basedOn w:val="Normal"/>
    <w:next w:val="Normal"/>
    <w:autoRedefine/>
    <w:uiPriority w:val="39"/>
    <w:unhideWhenUsed/>
    <w:rsid w:val="003C18CF"/>
  </w:style>
  <w:style w:type="character" w:styleId="Hyperlink">
    <w:name w:val="Hyperlink"/>
    <w:basedOn w:val="DefaultParagraphFont"/>
    <w:uiPriority w:val="99"/>
    <w:unhideWhenUsed/>
    <w:rsid w:val="006F7E7F"/>
    <w:rPr>
      <w:color w:val="0000FF" w:themeColor="hyperlink"/>
      <w:u w:val="single"/>
    </w:rPr>
  </w:style>
  <w:style w:type="paragraph" w:styleId="Quote">
    <w:name w:val="Quote"/>
    <w:basedOn w:val="Normal"/>
    <w:next w:val="Normal"/>
    <w:link w:val="QuoteChar"/>
    <w:uiPriority w:val="29"/>
    <w:qFormat/>
    <w:rsid w:val="00A75828"/>
    <w:rPr>
      <w:i/>
      <w:iCs/>
    </w:rPr>
  </w:style>
  <w:style w:type="character" w:customStyle="1" w:styleId="QuoteChar">
    <w:name w:val="Quote Char"/>
    <w:basedOn w:val="DefaultParagraphFont"/>
    <w:link w:val="Quote"/>
    <w:uiPriority w:val="29"/>
    <w:rsid w:val="00A75828"/>
    <w:rPr>
      <w:rFonts w:ascii="Arial" w:hAnsi="Arial"/>
      <w:i/>
      <w:iCs/>
      <w:color w:val="000000" w:themeColor="text1"/>
    </w:rPr>
  </w:style>
  <w:style w:type="paragraph" w:styleId="ListBullet">
    <w:name w:val="List Bullet"/>
    <w:basedOn w:val="Normal"/>
    <w:uiPriority w:val="99"/>
    <w:unhideWhenUsed/>
    <w:rsid w:val="008C4D66"/>
    <w:pPr>
      <w:numPr>
        <w:numId w:val="1"/>
      </w:numPr>
      <w:contextualSpacing/>
    </w:pPr>
  </w:style>
  <w:style w:type="paragraph" w:styleId="TOC2">
    <w:name w:val="toc 2"/>
    <w:basedOn w:val="Normal"/>
    <w:next w:val="Normal"/>
    <w:autoRedefine/>
    <w:uiPriority w:val="39"/>
    <w:unhideWhenUsed/>
    <w:rsid w:val="003C18CF"/>
    <w:pPr>
      <w:tabs>
        <w:tab w:val="right" w:leader="dot" w:pos="9016"/>
      </w:tabs>
      <w:spacing w:after="60"/>
      <w:ind w:left="22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449">
      <w:bodyDiv w:val="1"/>
      <w:marLeft w:val="0"/>
      <w:marRight w:val="0"/>
      <w:marTop w:val="0"/>
      <w:marBottom w:val="0"/>
      <w:divBdr>
        <w:top w:val="none" w:sz="0" w:space="0" w:color="auto"/>
        <w:left w:val="none" w:sz="0" w:space="0" w:color="auto"/>
        <w:bottom w:val="none" w:sz="0" w:space="0" w:color="auto"/>
        <w:right w:val="none" w:sz="0" w:space="0" w:color="auto"/>
      </w:divBdr>
    </w:div>
    <w:div w:id="91971339">
      <w:bodyDiv w:val="1"/>
      <w:marLeft w:val="0"/>
      <w:marRight w:val="0"/>
      <w:marTop w:val="0"/>
      <w:marBottom w:val="0"/>
      <w:divBdr>
        <w:top w:val="none" w:sz="0" w:space="0" w:color="auto"/>
        <w:left w:val="none" w:sz="0" w:space="0" w:color="auto"/>
        <w:bottom w:val="none" w:sz="0" w:space="0" w:color="auto"/>
        <w:right w:val="none" w:sz="0" w:space="0" w:color="auto"/>
      </w:divBdr>
    </w:div>
    <w:div w:id="207453528">
      <w:bodyDiv w:val="1"/>
      <w:marLeft w:val="0"/>
      <w:marRight w:val="0"/>
      <w:marTop w:val="0"/>
      <w:marBottom w:val="0"/>
      <w:divBdr>
        <w:top w:val="none" w:sz="0" w:space="0" w:color="auto"/>
        <w:left w:val="none" w:sz="0" w:space="0" w:color="auto"/>
        <w:bottom w:val="none" w:sz="0" w:space="0" w:color="auto"/>
        <w:right w:val="none" w:sz="0" w:space="0" w:color="auto"/>
      </w:divBdr>
    </w:div>
    <w:div w:id="329404759">
      <w:bodyDiv w:val="1"/>
      <w:marLeft w:val="0"/>
      <w:marRight w:val="0"/>
      <w:marTop w:val="0"/>
      <w:marBottom w:val="0"/>
      <w:divBdr>
        <w:top w:val="none" w:sz="0" w:space="0" w:color="auto"/>
        <w:left w:val="none" w:sz="0" w:space="0" w:color="auto"/>
        <w:bottom w:val="none" w:sz="0" w:space="0" w:color="auto"/>
        <w:right w:val="none" w:sz="0" w:space="0" w:color="auto"/>
      </w:divBdr>
    </w:div>
    <w:div w:id="336276539">
      <w:bodyDiv w:val="1"/>
      <w:marLeft w:val="0"/>
      <w:marRight w:val="0"/>
      <w:marTop w:val="0"/>
      <w:marBottom w:val="0"/>
      <w:divBdr>
        <w:top w:val="none" w:sz="0" w:space="0" w:color="auto"/>
        <w:left w:val="none" w:sz="0" w:space="0" w:color="auto"/>
        <w:bottom w:val="none" w:sz="0" w:space="0" w:color="auto"/>
        <w:right w:val="none" w:sz="0" w:space="0" w:color="auto"/>
      </w:divBdr>
    </w:div>
    <w:div w:id="447627613">
      <w:bodyDiv w:val="1"/>
      <w:marLeft w:val="0"/>
      <w:marRight w:val="0"/>
      <w:marTop w:val="0"/>
      <w:marBottom w:val="0"/>
      <w:divBdr>
        <w:top w:val="none" w:sz="0" w:space="0" w:color="auto"/>
        <w:left w:val="none" w:sz="0" w:space="0" w:color="auto"/>
        <w:bottom w:val="none" w:sz="0" w:space="0" w:color="auto"/>
        <w:right w:val="none" w:sz="0" w:space="0" w:color="auto"/>
      </w:divBdr>
    </w:div>
    <w:div w:id="708993959">
      <w:bodyDiv w:val="1"/>
      <w:marLeft w:val="0"/>
      <w:marRight w:val="0"/>
      <w:marTop w:val="0"/>
      <w:marBottom w:val="0"/>
      <w:divBdr>
        <w:top w:val="none" w:sz="0" w:space="0" w:color="auto"/>
        <w:left w:val="none" w:sz="0" w:space="0" w:color="auto"/>
        <w:bottom w:val="none" w:sz="0" w:space="0" w:color="auto"/>
        <w:right w:val="none" w:sz="0" w:space="0" w:color="auto"/>
      </w:divBdr>
    </w:div>
    <w:div w:id="718868015">
      <w:bodyDiv w:val="1"/>
      <w:marLeft w:val="0"/>
      <w:marRight w:val="0"/>
      <w:marTop w:val="0"/>
      <w:marBottom w:val="0"/>
      <w:divBdr>
        <w:top w:val="none" w:sz="0" w:space="0" w:color="auto"/>
        <w:left w:val="none" w:sz="0" w:space="0" w:color="auto"/>
        <w:bottom w:val="none" w:sz="0" w:space="0" w:color="auto"/>
        <w:right w:val="none" w:sz="0" w:space="0" w:color="auto"/>
      </w:divBdr>
    </w:div>
    <w:div w:id="855536014">
      <w:bodyDiv w:val="1"/>
      <w:marLeft w:val="0"/>
      <w:marRight w:val="0"/>
      <w:marTop w:val="0"/>
      <w:marBottom w:val="0"/>
      <w:divBdr>
        <w:top w:val="none" w:sz="0" w:space="0" w:color="auto"/>
        <w:left w:val="none" w:sz="0" w:space="0" w:color="auto"/>
        <w:bottom w:val="none" w:sz="0" w:space="0" w:color="auto"/>
        <w:right w:val="none" w:sz="0" w:space="0" w:color="auto"/>
      </w:divBdr>
    </w:div>
    <w:div w:id="1095051141">
      <w:bodyDiv w:val="1"/>
      <w:marLeft w:val="0"/>
      <w:marRight w:val="0"/>
      <w:marTop w:val="0"/>
      <w:marBottom w:val="0"/>
      <w:divBdr>
        <w:top w:val="none" w:sz="0" w:space="0" w:color="auto"/>
        <w:left w:val="none" w:sz="0" w:space="0" w:color="auto"/>
        <w:bottom w:val="none" w:sz="0" w:space="0" w:color="auto"/>
        <w:right w:val="none" w:sz="0" w:space="0" w:color="auto"/>
      </w:divBdr>
      <w:divsChild>
        <w:div w:id="2100707911">
          <w:marLeft w:val="0"/>
          <w:marRight w:val="0"/>
          <w:marTop w:val="0"/>
          <w:marBottom w:val="0"/>
          <w:divBdr>
            <w:top w:val="none" w:sz="0" w:space="0" w:color="auto"/>
            <w:left w:val="none" w:sz="0" w:space="0" w:color="auto"/>
            <w:bottom w:val="none" w:sz="0" w:space="0" w:color="auto"/>
            <w:right w:val="none" w:sz="0" w:space="0" w:color="auto"/>
          </w:divBdr>
        </w:div>
        <w:div w:id="976571368">
          <w:marLeft w:val="0"/>
          <w:marRight w:val="0"/>
          <w:marTop w:val="0"/>
          <w:marBottom w:val="0"/>
          <w:divBdr>
            <w:top w:val="none" w:sz="0" w:space="0" w:color="auto"/>
            <w:left w:val="none" w:sz="0" w:space="0" w:color="auto"/>
            <w:bottom w:val="none" w:sz="0" w:space="0" w:color="auto"/>
            <w:right w:val="none" w:sz="0" w:space="0" w:color="auto"/>
          </w:divBdr>
        </w:div>
        <w:div w:id="308637264">
          <w:marLeft w:val="0"/>
          <w:marRight w:val="0"/>
          <w:marTop w:val="0"/>
          <w:marBottom w:val="0"/>
          <w:divBdr>
            <w:top w:val="none" w:sz="0" w:space="0" w:color="auto"/>
            <w:left w:val="none" w:sz="0" w:space="0" w:color="auto"/>
            <w:bottom w:val="none" w:sz="0" w:space="0" w:color="auto"/>
            <w:right w:val="none" w:sz="0" w:space="0" w:color="auto"/>
          </w:divBdr>
        </w:div>
        <w:div w:id="731775395">
          <w:marLeft w:val="0"/>
          <w:marRight w:val="0"/>
          <w:marTop w:val="0"/>
          <w:marBottom w:val="0"/>
          <w:divBdr>
            <w:top w:val="none" w:sz="0" w:space="0" w:color="auto"/>
            <w:left w:val="none" w:sz="0" w:space="0" w:color="auto"/>
            <w:bottom w:val="none" w:sz="0" w:space="0" w:color="auto"/>
            <w:right w:val="none" w:sz="0" w:space="0" w:color="auto"/>
          </w:divBdr>
        </w:div>
        <w:div w:id="1693991311">
          <w:marLeft w:val="0"/>
          <w:marRight w:val="0"/>
          <w:marTop w:val="0"/>
          <w:marBottom w:val="0"/>
          <w:divBdr>
            <w:top w:val="none" w:sz="0" w:space="0" w:color="auto"/>
            <w:left w:val="none" w:sz="0" w:space="0" w:color="auto"/>
            <w:bottom w:val="none" w:sz="0" w:space="0" w:color="auto"/>
            <w:right w:val="none" w:sz="0" w:space="0" w:color="auto"/>
          </w:divBdr>
        </w:div>
        <w:div w:id="698817939">
          <w:marLeft w:val="0"/>
          <w:marRight w:val="0"/>
          <w:marTop w:val="0"/>
          <w:marBottom w:val="0"/>
          <w:divBdr>
            <w:top w:val="none" w:sz="0" w:space="0" w:color="auto"/>
            <w:left w:val="none" w:sz="0" w:space="0" w:color="auto"/>
            <w:bottom w:val="none" w:sz="0" w:space="0" w:color="auto"/>
            <w:right w:val="none" w:sz="0" w:space="0" w:color="auto"/>
          </w:divBdr>
        </w:div>
        <w:div w:id="425854489">
          <w:marLeft w:val="0"/>
          <w:marRight w:val="0"/>
          <w:marTop w:val="0"/>
          <w:marBottom w:val="0"/>
          <w:divBdr>
            <w:top w:val="none" w:sz="0" w:space="0" w:color="auto"/>
            <w:left w:val="none" w:sz="0" w:space="0" w:color="auto"/>
            <w:bottom w:val="none" w:sz="0" w:space="0" w:color="auto"/>
            <w:right w:val="none" w:sz="0" w:space="0" w:color="auto"/>
          </w:divBdr>
        </w:div>
        <w:div w:id="31853885">
          <w:marLeft w:val="0"/>
          <w:marRight w:val="0"/>
          <w:marTop w:val="0"/>
          <w:marBottom w:val="0"/>
          <w:divBdr>
            <w:top w:val="none" w:sz="0" w:space="0" w:color="auto"/>
            <w:left w:val="none" w:sz="0" w:space="0" w:color="auto"/>
            <w:bottom w:val="none" w:sz="0" w:space="0" w:color="auto"/>
            <w:right w:val="none" w:sz="0" w:space="0" w:color="auto"/>
          </w:divBdr>
        </w:div>
        <w:div w:id="1513646209">
          <w:marLeft w:val="0"/>
          <w:marRight w:val="0"/>
          <w:marTop w:val="0"/>
          <w:marBottom w:val="0"/>
          <w:divBdr>
            <w:top w:val="none" w:sz="0" w:space="0" w:color="auto"/>
            <w:left w:val="none" w:sz="0" w:space="0" w:color="auto"/>
            <w:bottom w:val="none" w:sz="0" w:space="0" w:color="auto"/>
            <w:right w:val="none" w:sz="0" w:space="0" w:color="auto"/>
          </w:divBdr>
        </w:div>
        <w:div w:id="1205294484">
          <w:marLeft w:val="0"/>
          <w:marRight w:val="0"/>
          <w:marTop w:val="0"/>
          <w:marBottom w:val="0"/>
          <w:divBdr>
            <w:top w:val="none" w:sz="0" w:space="0" w:color="auto"/>
            <w:left w:val="none" w:sz="0" w:space="0" w:color="auto"/>
            <w:bottom w:val="none" w:sz="0" w:space="0" w:color="auto"/>
            <w:right w:val="none" w:sz="0" w:space="0" w:color="auto"/>
          </w:divBdr>
        </w:div>
      </w:divsChild>
    </w:div>
    <w:div w:id="1124543363">
      <w:bodyDiv w:val="1"/>
      <w:marLeft w:val="0"/>
      <w:marRight w:val="0"/>
      <w:marTop w:val="0"/>
      <w:marBottom w:val="0"/>
      <w:divBdr>
        <w:top w:val="none" w:sz="0" w:space="0" w:color="auto"/>
        <w:left w:val="none" w:sz="0" w:space="0" w:color="auto"/>
        <w:bottom w:val="none" w:sz="0" w:space="0" w:color="auto"/>
        <w:right w:val="none" w:sz="0" w:space="0" w:color="auto"/>
      </w:divBdr>
    </w:div>
    <w:div w:id="1240670417">
      <w:bodyDiv w:val="1"/>
      <w:marLeft w:val="0"/>
      <w:marRight w:val="0"/>
      <w:marTop w:val="0"/>
      <w:marBottom w:val="0"/>
      <w:divBdr>
        <w:top w:val="none" w:sz="0" w:space="0" w:color="auto"/>
        <w:left w:val="none" w:sz="0" w:space="0" w:color="auto"/>
        <w:bottom w:val="none" w:sz="0" w:space="0" w:color="auto"/>
        <w:right w:val="none" w:sz="0" w:space="0" w:color="auto"/>
      </w:divBdr>
    </w:div>
    <w:div w:id="1276911448">
      <w:bodyDiv w:val="1"/>
      <w:marLeft w:val="0"/>
      <w:marRight w:val="0"/>
      <w:marTop w:val="0"/>
      <w:marBottom w:val="0"/>
      <w:divBdr>
        <w:top w:val="none" w:sz="0" w:space="0" w:color="auto"/>
        <w:left w:val="none" w:sz="0" w:space="0" w:color="auto"/>
        <w:bottom w:val="none" w:sz="0" w:space="0" w:color="auto"/>
        <w:right w:val="none" w:sz="0" w:space="0" w:color="auto"/>
      </w:divBdr>
    </w:div>
    <w:div w:id="1431464595">
      <w:bodyDiv w:val="1"/>
      <w:marLeft w:val="0"/>
      <w:marRight w:val="0"/>
      <w:marTop w:val="0"/>
      <w:marBottom w:val="0"/>
      <w:divBdr>
        <w:top w:val="none" w:sz="0" w:space="0" w:color="auto"/>
        <w:left w:val="none" w:sz="0" w:space="0" w:color="auto"/>
        <w:bottom w:val="none" w:sz="0" w:space="0" w:color="auto"/>
        <w:right w:val="none" w:sz="0" w:space="0" w:color="auto"/>
      </w:divBdr>
      <w:divsChild>
        <w:div w:id="657807659">
          <w:marLeft w:val="0"/>
          <w:marRight w:val="0"/>
          <w:marTop w:val="0"/>
          <w:marBottom w:val="0"/>
          <w:divBdr>
            <w:top w:val="none" w:sz="0" w:space="0" w:color="auto"/>
            <w:left w:val="none" w:sz="0" w:space="0" w:color="auto"/>
            <w:bottom w:val="none" w:sz="0" w:space="0" w:color="auto"/>
            <w:right w:val="none" w:sz="0" w:space="0" w:color="auto"/>
          </w:divBdr>
        </w:div>
        <w:div w:id="1827236627">
          <w:marLeft w:val="0"/>
          <w:marRight w:val="0"/>
          <w:marTop w:val="0"/>
          <w:marBottom w:val="0"/>
          <w:divBdr>
            <w:top w:val="none" w:sz="0" w:space="0" w:color="auto"/>
            <w:left w:val="none" w:sz="0" w:space="0" w:color="auto"/>
            <w:bottom w:val="none" w:sz="0" w:space="0" w:color="auto"/>
            <w:right w:val="none" w:sz="0" w:space="0" w:color="auto"/>
          </w:divBdr>
        </w:div>
        <w:div w:id="1914656042">
          <w:marLeft w:val="0"/>
          <w:marRight w:val="0"/>
          <w:marTop w:val="0"/>
          <w:marBottom w:val="0"/>
          <w:divBdr>
            <w:top w:val="none" w:sz="0" w:space="0" w:color="auto"/>
            <w:left w:val="none" w:sz="0" w:space="0" w:color="auto"/>
            <w:bottom w:val="none" w:sz="0" w:space="0" w:color="auto"/>
            <w:right w:val="none" w:sz="0" w:space="0" w:color="auto"/>
          </w:divBdr>
        </w:div>
        <w:div w:id="1497846426">
          <w:marLeft w:val="0"/>
          <w:marRight w:val="0"/>
          <w:marTop w:val="0"/>
          <w:marBottom w:val="0"/>
          <w:divBdr>
            <w:top w:val="none" w:sz="0" w:space="0" w:color="auto"/>
            <w:left w:val="none" w:sz="0" w:space="0" w:color="auto"/>
            <w:bottom w:val="none" w:sz="0" w:space="0" w:color="auto"/>
            <w:right w:val="none" w:sz="0" w:space="0" w:color="auto"/>
          </w:divBdr>
        </w:div>
        <w:div w:id="1843857287">
          <w:marLeft w:val="0"/>
          <w:marRight w:val="0"/>
          <w:marTop w:val="0"/>
          <w:marBottom w:val="0"/>
          <w:divBdr>
            <w:top w:val="none" w:sz="0" w:space="0" w:color="auto"/>
            <w:left w:val="none" w:sz="0" w:space="0" w:color="auto"/>
            <w:bottom w:val="none" w:sz="0" w:space="0" w:color="auto"/>
            <w:right w:val="none" w:sz="0" w:space="0" w:color="auto"/>
          </w:divBdr>
        </w:div>
        <w:div w:id="1165583708">
          <w:marLeft w:val="0"/>
          <w:marRight w:val="0"/>
          <w:marTop w:val="0"/>
          <w:marBottom w:val="0"/>
          <w:divBdr>
            <w:top w:val="none" w:sz="0" w:space="0" w:color="auto"/>
            <w:left w:val="none" w:sz="0" w:space="0" w:color="auto"/>
            <w:bottom w:val="none" w:sz="0" w:space="0" w:color="auto"/>
            <w:right w:val="none" w:sz="0" w:space="0" w:color="auto"/>
          </w:divBdr>
        </w:div>
        <w:div w:id="408582722">
          <w:marLeft w:val="0"/>
          <w:marRight w:val="0"/>
          <w:marTop w:val="0"/>
          <w:marBottom w:val="0"/>
          <w:divBdr>
            <w:top w:val="none" w:sz="0" w:space="0" w:color="auto"/>
            <w:left w:val="none" w:sz="0" w:space="0" w:color="auto"/>
            <w:bottom w:val="none" w:sz="0" w:space="0" w:color="auto"/>
            <w:right w:val="none" w:sz="0" w:space="0" w:color="auto"/>
          </w:divBdr>
        </w:div>
        <w:div w:id="1611430264">
          <w:marLeft w:val="0"/>
          <w:marRight w:val="0"/>
          <w:marTop w:val="0"/>
          <w:marBottom w:val="0"/>
          <w:divBdr>
            <w:top w:val="none" w:sz="0" w:space="0" w:color="auto"/>
            <w:left w:val="none" w:sz="0" w:space="0" w:color="auto"/>
            <w:bottom w:val="none" w:sz="0" w:space="0" w:color="auto"/>
            <w:right w:val="none" w:sz="0" w:space="0" w:color="auto"/>
          </w:divBdr>
        </w:div>
        <w:div w:id="458568079">
          <w:marLeft w:val="0"/>
          <w:marRight w:val="0"/>
          <w:marTop w:val="0"/>
          <w:marBottom w:val="0"/>
          <w:divBdr>
            <w:top w:val="none" w:sz="0" w:space="0" w:color="auto"/>
            <w:left w:val="none" w:sz="0" w:space="0" w:color="auto"/>
            <w:bottom w:val="none" w:sz="0" w:space="0" w:color="auto"/>
            <w:right w:val="none" w:sz="0" w:space="0" w:color="auto"/>
          </w:divBdr>
        </w:div>
        <w:div w:id="1547719665">
          <w:marLeft w:val="0"/>
          <w:marRight w:val="0"/>
          <w:marTop w:val="0"/>
          <w:marBottom w:val="0"/>
          <w:divBdr>
            <w:top w:val="none" w:sz="0" w:space="0" w:color="auto"/>
            <w:left w:val="none" w:sz="0" w:space="0" w:color="auto"/>
            <w:bottom w:val="none" w:sz="0" w:space="0" w:color="auto"/>
            <w:right w:val="none" w:sz="0" w:space="0" w:color="auto"/>
          </w:divBdr>
        </w:div>
      </w:divsChild>
    </w:div>
    <w:div w:id="1528521619">
      <w:bodyDiv w:val="1"/>
      <w:marLeft w:val="0"/>
      <w:marRight w:val="0"/>
      <w:marTop w:val="0"/>
      <w:marBottom w:val="0"/>
      <w:divBdr>
        <w:top w:val="none" w:sz="0" w:space="0" w:color="auto"/>
        <w:left w:val="none" w:sz="0" w:space="0" w:color="auto"/>
        <w:bottom w:val="none" w:sz="0" w:space="0" w:color="auto"/>
        <w:right w:val="none" w:sz="0" w:space="0" w:color="auto"/>
      </w:divBdr>
    </w:div>
    <w:div w:id="1529491924">
      <w:bodyDiv w:val="1"/>
      <w:marLeft w:val="0"/>
      <w:marRight w:val="0"/>
      <w:marTop w:val="0"/>
      <w:marBottom w:val="0"/>
      <w:divBdr>
        <w:top w:val="none" w:sz="0" w:space="0" w:color="auto"/>
        <w:left w:val="none" w:sz="0" w:space="0" w:color="auto"/>
        <w:bottom w:val="none" w:sz="0" w:space="0" w:color="auto"/>
        <w:right w:val="none" w:sz="0" w:space="0" w:color="auto"/>
      </w:divBdr>
    </w:div>
    <w:div w:id="1652295678">
      <w:bodyDiv w:val="1"/>
      <w:marLeft w:val="0"/>
      <w:marRight w:val="0"/>
      <w:marTop w:val="0"/>
      <w:marBottom w:val="0"/>
      <w:divBdr>
        <w:top w:val="none" w:sz="0" w:space="0" w:color="auto"/>
        <w:left w:val="none" w:sz="0" w:space="0" w:color="auto"/>
        <w:bottom w:val="none" w:sz="0" w:space="0" w:color="auto"/>
        <w:right w:val="none" w:sz="0" w:space="0" w:color="auto"/>
      </w:divBdr>
    </w:div>
    <w:div w:id="1674337866">
      <w:bodyDiv w:val="1"/>
      <w:marLeft w:val="0"/>
      <w:marRight w:val="0"/>
      <w:marTop w:val="0"/>
      <w:marBottom w:val="0"/>
      <w:divBdr>
        <w:top w:val="none" w:sz="0" w:space="0" w:color="auto"/>
        <w:left w:val="none" w:sz="0" w:space="0" w:color="auto"/>
        <w:bottom w:val="none" w:sz="0" w:space="0" w:color="auto"/>
        <w:right w:val="none" w:sz="0" w:space="0" w:color="auto"/>
      </w:divBdr>
      <w:divsChild>
        <w:div w:id="1333145566">
          <w:marLeft w:val="0"/>
          <w:marRight w:val="0"/>
          <w:marTop w:val="0"/>
          <w:marBottom w:val="0"/>
          <w:divBdr>
            <w:top w:val="none" w:sz="0" w:space="0" w:color="auto"/>
            <w:left w:val="none" w:sz="0" w:space="0" w:color="auto"/>
            <w:bottom w:val="none" w:sz="0" w:space="0" w:color="auto"/>
            <w:right w:val="none" w:sz="0" w:space="0" w:color="auto"/>
          </w:divBdr>
        </w:div>
        <w:div w:id="1669090829">
          <w:marLeft w:val="0"/>
          <w:marRight w:val="0"/>
          <w:marTop w:val="0"/>
          <w:marBottom w:val="0"/>
          <w:divBdr>
            <w:top w:val="none" w:sz="0" w:space="0" w:color="auto"/>
            <w:left w:val="none" w:sz="0" w:space="0" w:color="auto"/>
            <w:bottom w:val="none" w:sz="0" w:space="0" w:color="auto"/>
            <w:right w:val="none" w:sz="0" w:space="0" w:color="auto"/>
          </w:divBdr>
        </w:div>
        <w:div w:id="1424259855">
          <w:marLeft w:val="0"/>
          <w:marRight w:val="0"/>
          <w:marTop w:val="0"/>
          <w:marBottom w:val="0"/>
          <w:divBdr>
            <w:top w:val="none" w:sz="0" w:space="0" w:color="auto"/>
            <w:left w:val="none" w:sz="0" w:space="0" w:color="auto"/>
            <w:bottom w:val="none" w:sz="0" w:space="0" w:color="auto"/>
            <w:right w:val="none" w:sz="0" w:space="0" w:color="auto"/>
          </w:divBdr>
        </w:div>
        <w:div w:id="283193643">
          <w:marLeft w:val="0"/>
          <w:marRight w:val="0"/>
          <w:marTop w:val="0"/>
          <w:marBottom w:val="0"/>
          <w:divBdr>
            <w:top w:val="none" w:sz="0" w:space="0" w:color="auto"/>
            <w:left w:val="none" w:sz="0" w:space="0" w:color="auto"/>
            <w:bottom w:val="none" w:sz="0" w:space="0" w:color="auto"/>
            <w:right w:val="none" w:sz="0" w:space="0" w:color="auto"/>
          </w:divBdr>
        </w:div>
        <w:div w:id="1543709967">
          <w:marLeft w:val="0"/>
          <w:marRight w:val="0"/>
          <w:marTop w:val="0"/>
          <w:marBottom w:val="0"/>
          <w:divBdr>
            <w:top w:val="none" w:sz="0" w:space="0" w:color="auto"/>
            <w:left w:val="none" w:sz="0" w:space="0" w:color="auto"/>
            <w:bottom w:val="none" w:sz="0" w:space="0" w:color="auto"/>
            <w:right w:val="none" w:sz="0" w:space="0" w:color="auto"/>
          </w:divBdr>
        </w:div>
        <w:div w:id="903564620">
          <w:marLeft w:val="0"/>
          <w:marRight w:val="0"/>
          <w:marTop w:val="0"/>
          <w:marBottom w:val="0"/>
          <w:divBdr>
            <w:top w:val="none" w:sz="0" w:space="0" w:color="auto"/>
            <w:left w:val="none" w:sz="0" w:space="0" w:color="auto"/>
            <w:bottom w:val="none" w:sz="0" w:space="0" w:color="auto"/>
            <w:right w:val="none" w:sz="0" w:space="0" w:color="auto"/>
          </w:divBdr>
        </w:div>
        <w:div w:id="54623189">
          <w:marLeft w:val="0"/>
          <w:marRight w:val="0"/>
          <w:marTop w:val="0"/>
          <w:marBottom w:val="0"/>
          <w:divBdr>
            <w:top w:val="none" w:sz="0" w:space="0" w:color="auto"/>
            <w:left w:val="none" w:sz="0" w:space="0" w:color="auto"/>
            <w:bottom w:val="none" w:sz="0" w:space="0" w:color="auto"/>
            <w:right w:val="none" w:sz="0" w:space="0" w:color="auto"/>
          </w:divBdr>
        </w:div>
        <w:div w:id="1177185446">
          <w:marLeft w:val="0"/>
          <w:marRight w:val="0"/>
          <w:marTop w:val="0"/>
          <w:marBottom w:val="0"/>
          <w:divBdr>
            <w:top w:val="none" w:sz="0" w:space="0" w:color="auto"/>
            <w:left w:val="none" w:sz="0" w:space="0" w:color="auto"/>
            <w:bottom w:val="none" w:sz="0" w:space="0" w:color="auto"/>
            <w:right w:val="none" w:sz="0" w:space="0" w:color="auto"/>
          </w:divBdr>
        </w:div>
        <w:div w:id="1133982944">
          <w:marLeft w:val="0"/>
          <w:marRight w:val="0"/>
          <w:marTop w:val="0"/>
          <w:marBottom w:val="0"/>
          <w:divBdr>
            <w:top w:val="none" w:sz="0" w:space="0" w:color="auto"/>
            <w:left w:val="none" w:sz="0" w:space="0" w:color="auto"/>
            <w:bottom w:val="none" w:sz="0" w:space="0" w:color="auto"/>
            <w:right w:val="none" w:sz="0" w:space="0" w:color="auto"/>
          </w:divBdr>
        </w:div>
        <w:div w:id="528374246">
          <w:marLeft w:val="0"/>
          <w:marRight w:val="0"/>
          <w:marTop w:val="0"/>
          <w:marBottom w:val="0"/>
          <w:divBdr>
            <w:top w:val="none" w:sz="0" w:space="0" w:color="auto"/>
            <w:left w:val="none" w:sz="0" w:space="0" w:color="auto"/>
            <w:bottom w:val="none" w:sz="0" w:space="0" w:color="auto"/>
            <w:right w:val="none" w:sz="0" w:space="0" w:color="auto"/>
          </w:divBdr>
        </w:div>
      </w:divsChild>
    </w:div>
    <w:div w:id="1760981075">
      <w:bodyDiv w:val="1"/>
      <w:marLeft w:val="0"/>
      <w:marRight w:val="0"/>
      <w:marTop w:val="0"/>
      <w:marBottom w:val="0"/>
      <w:divBdr>
        <w:top w:val="none" w:sz="0" w:space="0" w:color="auto"/>
        <w:left w:val="none" w:sz="0" w:space="0" w:color="auto"/>
        <w:bottom w:val="none" w:sz="0" w:space="0" w:color="auto"/>
        <w:right w:val="none" w:sz="0" w:space="0" w:color="auto"/>
      </w:divBdr>
    </w:div>
    <w:div w:id="1833988229">
      <w:bodyDiv w:val="1"/>
      <w:marLeft w:val="0"/>
      <w:marRight w:val="0"/>
      <w:marTop w:val="0"/>
      <w:marBottom w:val="0"/>
      <w:divBdr>
        <w:top w:val="none" w:sz="0" w:space="0" w:color="auto"/>
        <w:left w:val="none" w:sz="0" w:space="0" w:color="auto"/>
        <w:bottom w:val="none" w:sz="0" w:space="0" w:color="auto"/>
        <w:right w:val="none" w:sz="0" w:space="0" w:color="auto"/>
      </w:divBdr>
      <w:divsChild>
        <w:div w:id="16543572">
          <w:marLeft w:val="0"/>
          <w:marRight w:val="0"/>
          <w:marTop w:val="0"/>
          <w:marBottom w:val="0"/>
          <w:divBdr>
            <w:top w:val="none" w:sz="0" w:space="0" w:color="auto"/>
            <w:left w:val="none" w:sz="0" w:space="0" w:color="auto"/>
            <w:bottom w:val="none" w:sz="0" w:space="0" w:color="auto"/>
            <w:right w:val="none" w:sz="0" w:space="0" w:color="auto"/>
          </w:divBdr>
        </w:div>
        <w:div w:id="478495408">
          <w:marLeft w:val="0"/>
          <w:marRight w:val="0"/>
          <w:marTop w:val="0"/>
          <w:marBottom w:val="0"/>
          <w:divBdr>
            <w:top w:val="none" w:sz="0" w:space="0" w:color="auto"/>
            <w:left w:val="none" w:sz="0" w:space="0" w:color="auto"/>
            <w:bottom w:val="none" w:sz="0" w:space="0" w:color="auto"/>
            <w:right w:val="none" w:sz="0" w:space="0" w:color="auto"/>
          </w:divBdr>
        </w:div>
        <w:div w:id="2046561512">
          <w:marLeft w:val="0"/>
          <w:marRight w:val="0"/>
          <w:marTop w:val="0"/>
          <w:marBottom w:val="0"/>
          <w:divBdr>
            <w:top w:val="none" w:sz="0" w:space="0" w:color="auto"/>
            <w:left w:val="none" w:sz="0" w:space="0" w:color="auto"/>
            <w:bottom w:val="none" w:sz="0" w:space="0" w:color="auto"/>
            <w:right w:val="none" w:sz="0" w:space="0" w:color="auto"/>
          </w:divBdr>
        </w:div>
        <w:div w:id="906232682">
          <w:marLeft w:val="0"/>
          <w:marRight w:val="0"/>
          <w:marTop w:val="0"/>
          <w:marBottom w:val="0"/>
          <w:divBdr>
            <w:top w:val="none" w:sz="0" w:space="0" w:color="auto"/>
            <w:left w:val="none" w:sz="0" w:space="0" w:color="auto"/>
            <w:bottom w:val="none" w:sz="0" w:space="0" w:color="auto"/>
            <w:right w:val="none" w:sz="0" w:space="0" w:color="auto"/>
          </w:divBdr>
        </w:div>
        <w:div w:id="17976873">
          <w:marLeft w:val="0"/>
          <w:marRight w:val="0"/>
          <w:marTop w:val="0"/>
          <w:marBottom w:val="0"/>
          <w:divBdr>
            <w:top w:val="none" w:sz="0" w:space="0" w:color="auto"/>
            <w:left w:val="none" w:sz="0" w:space="0" w:color="auto"/>
            <w:bottom w:val="none" w:sz="0" w:space="0" w:color="auto"/>
            <w:right w:val="none" w:sz="0" w:space="0" w:color="auto"/>
          </w:divBdr>
        </w:div>
        <w:div w:id="209343122">
          <w:marLeft w:val="0"/>
          <w:marRight w:val="0"/>
          <w:marTop w:val="0"/>
          <w:marBottom w:val="0"/>
          <w:divBdr>
            <w:top w:val="none" w:sz="0" w:space="0" w:color="auto"/>
            <w:left w:val="none" w:sz="0" w:space="0" w:color="auto"/>
            <w:bottom w:val="none" w:sz="0" w:space="0" w:color="auto"/>
            <w:right w:val="none" w:sz="0" w:space="0" w:color="auto"/>
          </w:divBdr>
        </w:div>
        <w:div w:id="1244414366">
          <w:marLeft w:val="0"/>
          <w:marRight w:val="0"/>
          <w:marTop w:val="0"/>
          <w:marBottom w:val="0"/>
          <w:divBdr>
            <w:top w:val="none" w:sz="0" w:space="0" w:color="auto"/>
            <w:left w:val="none" w:sz="0" w:space="0" w:color="auto"/>
            <w:bottom w:val="none" w:sz="0" w:space="0" w:color="auto"/>
            <w:right w:val="none" w:sz="0" w:space="0" w:color="auto"/>
          </w:divBdr>
        </w:div>
        <w:div w:id="1423336357">
          <w:marLeft w:val="0"/>
          <w:marRight w:val="0"/>
          <w:marTop w:val="0"/>
          <w:marBottom w:val="0"/>
          <w:divBdr>
            <w:top w:val="none" w:sz="0" w:space="0" w:color="auto"/>
            <w:left w:val="none" w:sz="0" w:space="0" w:color="auto"/>
            <w:bottom w:val="none" w:sz="0" w:space="0" w:color="auto"/>
            <w:right w:val="none" w:sz="0" w:space="0" w:color="auto"/>
          </w:divBdr>
        </w:div>
        <w:div w:id="1505321558">
          <w:marLeft w:val="0"/>
          <w:marRight w:val="0"/>
          <w:marTop w:val="0"/>
          <w:marBottom w:val="0"/>
          <w:divBdr>
            <w:top w:val="none" w:sz="0" w:space="0" w:color="auto"/>
            <w:left w:val="none" w:sz="0" w:space="0" w:color="auto"/>
            <w:bottom w:val="none" w:sz="0" w:space="0" w:color="auto"/>
            <w:right w:val="none" w:sz="0" w:space="0" w:color="auto"/>
          </w:divBdr>
        </w:div>
        <w:div w:id="598223254">
          <w:marLeft w:val="0"/>
          <w:marRight w:val="0"/>
          <w:marTop w:val="0"/>
          <w:marBottom w:val="0"/>
          <w:divBdr>
            <w:top w:val="none" w:sz="0" w:space="0" w:color="auto"/>
            <w:left w:val="none" w:sz="0" w:space="0" w:color="auto"/>
            <w:bottom w:val="none" w:sz="0" w:space="0" w:color="auto"/>
            <w:right w:val="none" w:sz="0" w:space="0" w:color="auto"/>
          </w:divBdr>
        </w:div>
      </w:divsChild>
    </w:div>
    <w:div w:id="18773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E29B8FE7B204F87E28CD007B7837E" ma:contentTypeVersion="15" ma:contentTypeDescription="Create a new document." ma:contentTypeScope="" ma:versionID="fbb8404c3803ae99b87825c2f11d333c">
  <xsd:schema xmlns:xsd="http://www.w3.org/2001/XMLSchema" xmlns:xs="http://www.w3.org/2001/XMLSchema" xmlns:p="http://schemas.microsoft.com/office/2006/metadata/properties" xmlns:ns2="64abceb8-28d6-4020-8377-9899987c1317" xmlns:ns3="1305c74f-f328-4436-b435-8a0c6e68cd1a" targetNamespace="http://schemas.microsoft.com/office/2006/metadata/properties" ma:root="true" ma:fieldsID="c0e90fed38882f9f3e03263da6d1bce9" ns2:_="" ns3:_="">
    <xsd:import namespace="64abceb8-28d6-4020-8377-9899987c1317"/>
    <xsd:import namespace="1305c74f-f328-4436-b435-8a0c6e68c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bceb8-28d6-4020-8377-9899987c1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05c74f-f328-4436-b435-8a0c6e68cd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12bf5f-bf12-446d-a485-06c0a8e0c7b9}" ma:internalName="TaxCatchAll" ma:showField="CatchAllData" ma:web="1305c74f-f328-4436-b435-8a0c6e68c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abceb8-28d6-4020-8377-9899987c1317">
      <Terms xmlns="http://schemas.microsoft.com/office/infopath/2007/PartnerControls"/>
    </lcf76f155ced4ddcb4097134ff3c332f>
    <TaxCatchAll xmlns="1305c74f-f328-4436-b435-8a0c6e68cd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1EAA6-23F6-4B36-9CE1-74BD55A4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bceb8-28d6-4020-8377-9899987c1317"/>
    <ds:schemaRef ds:uri="1305c74f-f328-4436-b435-8a0c6e6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6A2B3-1089-44A5-987F-2ACEC5A1495E}">
  <ds:schemaRefs>
    <ds:schemaRef ds:uri="http://schemas.openxmlformats.org/officeDocument/2006/bibliography"/>
  </ds:schemaRefs>
</ds:datastoreItem>
</file>

<file path=customXml/itemProps3.xml><?xml version="1.0" encoding="utf-8"?>
<ds:datastoreItem xmlns:ds="http://schemas.openxmlformats.org/officeDocument/2006/customXml" ds:itemID="{4C38A503-560B-4591-A6C4-3E6166890C9A}">
  <ds:schemaRefs>
    <ds:schemaRef ds:uri="http://schemas.microsoft.com/office/2006/metadata/properties"/>
    <ds:schemaRef ds:uri="http://schemas.microsoft.com/office/infopath/2007/PartnerControls"/>
    <ds:schemaRef ds:uri="64abceb8-28d6-4020-8377-9899987c1317"/>
    <ds:schemaRef ds:uri="1305c74f-f328-4436-b435-8a0c6e68cd1a"/>
  </ds:schemaRefs>
</ds:datastoreItem>
</file>

<file path=customXml/itemProps4.xml><?xml version="1.0" encoding="utf-8"?>
<ds:datastoreItem xmlns:ds="http://schemas.openxmlformats.org/officeDocument/2006/customXml" ds:itemID="{A0F4AB29-25D9-4CBB-957D-7D963BB1C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Space</vt:lpstr>
    </vt:vector>
  </TitlesOfParts>
  <Company>Lancaster University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dc:title>
  <dc:subject>LUSU</dc:subject>
  <dc:creator>Wright, Nathan</dc:creator>
  <cp:keywords/>
  <dc:description/>
  <cp:lastModifiedBy>Grennan, Alice</cp:lastModifiedBy>
  <cp:revision>2</cp:revision>
  <cp:lastPrinted>2011-09-22T12:42:00Z</cp:lastPrinted>
  <dcterms:created xsi:type="dcterms:W3CDTF">2023-03-24T13:56:00Z</dcterms:created>
  <dcterms:modified xsi:type="dcterms:W3CDTF">2023-03-24T13:56:00Z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0x0101005CAE29B8FE7B204F87E28CD007B7837E</vt:lpwstr>
  </property>
</Properties>
</file>